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761" w:rsidRPr="00EA0761" w:rsidRDefault="00EA0761" w:rsidP="00204603">
      <w:pPr>
        <w:spacing w:line="300" w:lineRule="auto"/>
        <w:jc w:val="right"/>
        <w:rPr>
          <w:rFonts w:ascii="Arial" w:eastAsia="Calibri" w:hAnsi="Arial" w:cs="Arial"/>
          <w:b/>
          <w:bCs/>
          <w:smallCaps/>
          <w:lang w:eastAsia="lt-LT"/>
        </w:rPr>
      </w:pPr>
    </w:p>
    <w:p w:rsidR="00EA0761" w:rsidRPr="00EA0761" w:rsidRDefault="007B2E3D" w:rsidP="00204603">
      <w:pPr>
        <w:jc w:val="right"/>
        <w:rPr>
          <w:rFonts w:eastAsia="Calibri" w:cs="Times New Roman"/>
          <w:lang w:eastAsia="lt-LT"/>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End w:id="0"/>
      <w:r>
        <w:rPr>
          <w:rFonts w:eastAsia="Calibri" w:cs="Times New Roman"/>
          <w:color w:val="0070C0"/>
          <w:lang w:eastAsia="lt-LT"/>
        </w:rPr>
        <w:t>Pirkimo sąlygų 6</w:t>
      </w:r>
      <w:bookmarkStart w:id="7" w:name="_GoBack"/>
      <w:bookmarkEnd w:id="7"/>
      <w:r w:rsidR="00EA0761" w:rsidRPr="00EA0761">
        <w:rPr>
          <w:rFonts w:eastAsia="Calibri" w:cs="Times New Roman"/>
          <w:color w:val="0070C0"/>
          <w:lang w:eastAsia="lt-LT"/>
        </w:rPr>
        <w:t xml:space="preserve"> priedas „Pasiūlymo forma</w:t>
      </w:r>
      <w:r w:rsidR="00EA0761" w:rsidRPr="00EA0761">
        <w:rPr>
          <w:rFonts w:eastAsia="Calibri" w:cs="Times New Roman"/>
          <w:lang w:eastAsia="lt-LT"/>
        </w:rPr>
        <w:t>“</w:t>
      </w:r>
    </w:p>
    <w:bookmarkEnd w:id="1"/>
    <w:bookmarkEnd w:id="2"/>
    <w:bookmarkEnd w:id="3"/>
    <w:bookmarkEnd w:id="4"/>
    <w:bookmarkEnd w:id="5"/>
    <w:bookmarkEnd w:id="6"/>
    <w:p w:rsidR="00EA0761" w:rsidRPr="00EA0761" w:rsidRDefault="00EA0761" w:rsidP="00EA0761">
      <w:pPr>
        <w:spacing w:line="300" w:lineRule="auto"/>
        <w:ind w:firstLine="697"/>
        <w:jc w:val="both"/>
        <w:rPr>
          <w:rFonts w:ascii="Arial" w:eastAsia="Calibri" w:hAnsi="Arial" w:cs="Arial"/>
          <w:b/>
          <w:bCs/>
          <w:smallCaps/>
          <w:lang w:eastAsia="lt-LT"/>
        </w:rPr>
      </w:pPr>
    </w:p>
    <w:p w:rsidR="00EA0761" w:rsidRPr="00EA0761" w:rsidRDefault="00EA0761" w:rsidP="00EA0761">
      <w:pPr>
        <w:ind w:firstLine="720"/>
        <w:jc w:val="both"/>
        <w:rPr>
          <w:rFonts w:eastAsia="Times New Roman" w:cs="Times New Roman"/>
          <w:lang w:eastAsia="lt-LT"/>
        </w:rPr>
      </w:pPr>
      <w:r w:rsidRPr="00EA0761">
        <w:rPr>
          <w:rFonts w:eastAsia="Times New Roman" w:cs="Times New Roman"/>
          <w:lang w:eastAsia="lt-LT"/>
        </w:rPr>
        <w:t>_______________________</w:t>
      </w:r>
    </w:p>
    <w:p w:rsidR="00EA0761" w:rsidRPr="00EA0761" w:rsidRDefault="00EA0761" w:rsidP="00EA0761">
      <w:pPr>
        <w:tabs>
          <w:tab w:val="center" w:pos="2520"/>
        </w:tabs>
        <w:ind w:firstLine="720"/>
        <w:jc w:val="both"/>
        <w:rPr>
          <w:rFonts w:eastAsia="Times New Roman" w:cs="Times New Roman"/>
          <w:lang w:eastAsia="lt-LT"/>
        </w:rPr>
      </w:pPr>
      <w:r w:rsidRPr="00EA0761">
        <w:rPr>
          <w:rFonts w:eastAsia="Times New Roman" w:cs="Times New Roman"/>
          <w:lang w:eastAsia="lt-LT"/>
        </w:rPr>
        <w:t>(Adresatas (perkantysis subjektas))</w:t>
      </w:r>
    </w:p>
    <w:p w:rsidR="00EA0761" w:rsidRPr="00EA0761" w:rsidRDefault="00EA0761" w:rsidP="00EA0761">
      <w:pPr>
        <w:ind w:firstLine="720"/>
        <w:jc w:val="both"/>
        <w:rPr>
          <w:rFonts w:eastAsia="Times New Roman" w:cs="Times New Roman"/>
          <w:b/>
          <w:lang w:eastAsia="lt-LT"/>
        </w:rPr>
      </w:pPr>
    </w:p>
    <w:p w:rsidR="00EA0761" w:rsidRPr="00EA0761" w:rsidRDefault="00EA0761" w:rsidP="00EA0761">
      <w:pPr>
        <w:jc w:val="center"/>
        <w:rPr>
          <w:rFonts w:eastAsia="Calibri" w:cs="Times New Roman"/>
          <w:b/>
          <w:bCs/>
          <w:lang w:eastAsia="lt-LT"/>
        </w:rPr>
      </w:pPr>
      <w:r w:rsidRPr="00EA0761">
        <w:rPr>
          <w:rFonts w:eastAsia="Times New Roman" w:cs="Times New Roman"/>
          <w:b/>
          <w:lang w:eastAsia="lt-LT"/>
        </w:rPr>
        <w:t>PASIŪLYMAS</w:t>
      </w:r>
      <w:bookmarkStart w:id="8" w:name="_Toc108323702"/>
      <w:bookmarkEnd w:id="8"/>
      <w:r w:rsidRPr="00EA0761">
        <w:rPr>
          <w:rFonts w:eastAsia="Times New Roman" w:cs="Times New Roman"/>
          <w:b/>
          <w:lang w:eastAsia="lt-LT"/>
        </w:rPr>
        <w:t xml:space="preserve"> </w:t>
      </w:r>
      <w:r w:rsidRPr="00EA0761">
        <w:rPr>
          <w:rFonts w:eastAsia="Times New Roman" w:cs="Times New Roman"/>
          <w:b/>
          <w:lang w:eastAsia="lt-LT"/>
        </w:rPr>
        <w:br/>
      </w:r>
      <w:r w:rsidRPr="00EA0761">
        <w:rPr>
          <w:rFonts w:eastAsia="Calibri" w:cs="Times New Roman"/>
          <w:b/>
          <w:bCs/>
          <w:lang w:eastAsia="lt-LT"/>
        </w:rPr>
        <w:t xml:space="preserve">DĖL </w:t>
      </w:r>
      <w:r w:rsidR="002E419E" w:rsidRPr="002E419E">
        <w:rPr>
          <w:rFonts w:eastAsia="Calibri" w:cs="Times New Roman"/>
          <w:b/>
          <w:bCs/>
          <w:lang w:eastAsia="lt-LT"/>
        </w:rPr>
        <w:t>ASFA</w:t>
      </w:r>
      <w:r w:rsidR="002E419E">
        <w:rPr>
          <w:rFonts w:eastAsia="Calibri" w:cs="Times New Roman"/>
          <w:b/>
          <w:bCs/>
          <w:lang w:eastAsia="lt-LT"/>
        </w:rPr>
        <w:t>LTO DANGOS REMONTO DARBŲ</w:t>
      </w:r>
      <w:r w:rsidR="002E419E" w:rsidRPr="002E419E">
        <w:rPr>
          <w:rFonts w:eastAsia="Calibri" w:cs="Times New Roman"/>
          <w:b/>
          <w:bCs/>
          <w:lang w:eastAsia="lt-LT"/>
        </w:rPr>
        <w:t xml:space="preserve"> UTENOS MIESTO NUOTEKŲ VALYKLOS TERITORIJOJE </w:t>
      </w:r>
      <w:r w:rsidRPr="00EA0761">
        <w:rPr>
          <w:rFonts w:eastAsia="Calibri" w:cs="Times New Roman"/>
          <w:b/>
          <w:bCs/>
          <w:lang w:eastAsia="lt-LT"/>
        </w:rPr>
        <w:t>PIRKIMO</w:t>
      </w:r>
    </w:p>
    <w:p w:rsidR="00EA0761" w:rsidRPr="00EA0761" w:rsidRDefault="00EA0761" w:rsidP="00EA0761">
      <w:pPr>
        <w:jc w:val="center"/>
        <w:rPr>
          <w:rFonts w:eastAsia="Times New Roman" w:cs="Times New Roman"/>
          <w:b/>
          <w:bCs/>
          <w:lang w:eastAsia="lt-LT"/>
        </w:rPr>
      </w:pPr>
    </w:p>
    <w:p w:rsidR="00EA0761" w:rsidRPr="00EA0761" w:rsidRDefault="00EA0761" w:rsidP="00EA0761">
      <w:pPr>
        <w:widowControl w:val="0"/>
        <w:numPr>
          <w:ilvl w:val="0"/>
          <w:numId w:val="1"/>
        </w:numPr>
        <w:tabs>
          <w:tab w:val="left" w:pos="284"/>
        </w:tabs>
        <w:autoSpaceDE w:val="0"/>
        <w:autoSpaceDN w:val="0"/>
        <w:adjustRightInd w:val="0"/>
        <w:spacing w:line="300" w:lineRule="auto"/>
        <w:ind w:left="0" w:firstLine="0"/>
        <w:contextualSpacing/>
        <w:jc w:val="center"/>
        <w:rPr>
          <w:rFonts w:eastAsia="Times New Roman" w:cs="Times New Roman"/>
          <w:lang w:eastAsia="lt-LT"/>
        </w:rPr>
      </w:pPr>
      <w:r w:rsidRPr="00EA0761">
        <w:rPr>
          <w:rFonts w:eastAsia="Times New Roman" w:cs="Times New Roman"/>
          <w:b/>
          <w:lang w:eastAsia="lt-LT"/>
        </w:rPr>
        <w:t>DUOMENYS APIE TIEKĖJĄ</w:t>
      </w:r>
    </w:p>
    <w:p w:rsidR="00EA0761" w:rsidRPr="00EA0761" w:rsidRDefault="00EA0761" w:rsidP="00EA0761">
      <w:pPr>
        <w:shd w:val="clear" w:color="auto" w:fill="FFFFFF"/>
        <w:jc w:val="center"/>
        <w:rPr>
          <w:rFonts w:eastAsia="Times New Roman" w:cs="Times New Roman"/>
          <w:lang w:eastAsia="lt-LT"/>
        </w:rPr>
      </w:pPr>
    </w:p>
    <w:p w:rsidR="00EA0761" w:rsidRPr="00EA0761" w:rsidRDefault="00EA0761" w:rsidP="00EA0761">
      <w:pPr>
        <w:shd w:val="clear" w:color="auto" w:fill="FFFFFF"/>
        <w:jc w:val="center"/>
        <w:rPr>
          <w:rFonts w:eastAsia="Times New Roman" w:cs="Times New Roman"/>
          <w:b/>
          <w:bCs/>
          <w:lang w:eastAsia="lt-LT"/>
        </w:rPr>
      </w:pPr>
      <w:r w:rsidRPr="00EA0761">
        <w:rPr>
          <w:rFonts w:eastAsia="Times New Roman" w:cs="Times New Roman"/>
          <w:lang w:eastAsia="lt-LT"/>
        </w:rPr>
        <w:t>_____________</w:t>
      </w:r>
      <w:r w:rsidRPr="00EA0761">
        <w:rPr>
          <w:rFonts w:eastAsia="Times New Roman" w:cs="Times New Roman"/>
          <w:b/>
          <w:bCs/>
          <w:lang w:eastAsia="lt-LT"/>
        </w:rPr>
        <w:t xml:space="preserve"> Nr.</w:t>
      </w:r>
      <w:r w:rsidRPr="00EA0761">
        <w:rPr>
          <w:rFonts w:eastAsia="Times New Roman" w:cs="Times New Roman"/>
          <w:lang w:eastAsia="lt-LT"/>
        </w:rPr>
        <w:t xml:space="preserve"> ______</w:t>
      </w:r>
    </w:p>
    <w:p w:rsidR="00EA0761" w:rsidRPr="00EA0761" w:rsidRDefault="00EA0761" w:rsidP="00EA0761">
      <w:pPr>
        <w:shd w:val="clear" w:color="auto" w:fill="FFFFFF"/>
        <w:jc w:val="center"/>
        <w:rPr>
          <w:rFonts w:eastAsia="Times New Roman" w:cs="Times New Roman"/>
          <w:bCs/>
          <w:lang w:eastAsia="lt-LT"/>
        </w:rPr>
      </w:pPr>
      <w:r w:rsidRPr="00EA0761">
        <w:rPr>
          <w:rFonts w:eastAsia="Times New Roman" w:cs="Times New Roman"/>
          <w:bCs/>
          <w:lang w:eastAsia="lt-LT"/>
        </w:rPr>
        <w:t>(Data)</w:t>
      </w:r>
    </w:p>
    <w:p w:rsidR="00EA0761" w:rsidRPr="00EA0761" w:rsidRDefault="00EA0761" w:rsidP="00EA0761">
      <w:pPr>
        <w:shd w:val="clear" w:color="auto" w:fill="FFFFFF"/>
        <w:jc w:val="center"/>
        <w:rPr>
          <w:rFonts w:eastAsia="Times New Roman" w:cs="Times New Roman"/>
          <w:bCs/>
          <w:lang w:eastAsia="lt-LT"/>
        </w:rPr>
      </w:pPr>
      <w:r w:rsidRPr="00EA0761">
        <w:rPr>
          <w:rFonts w:eastAsia="Times New Roman" w:cs="Times New Roman"/>
          <w:bCs/>
          <w:lang w:eastAsia="lt-LT"/>
        </w:rPr>
        <w:t>_____________</w:t>
      </w:r>
    </w:p>
    <w:p w:rsidR="00EA0761" w:rsidRPr="00EA0761" w:rsidRDefault="00EA0761" w:rsidP="00EA0761">
      <w:pPr>
        <w:shd w:val="clear" w:color="auto" w:fill="FFFFFF"/>
        <w:jc w:val="center"/>
        <w:rPr>
          <w:rFonts w:eastAsia="Times New Roman" w:cs="Times New Roman"/>
          <w:bCs/>
          <w:lang w:eastAsia="lt-LT"/>
        </w:rPr>
      </w:pPr>
      <w:r w:rsidRPr="00EA0761">
        <w:rPr>
          <w:rFonts w:eastAsia="Times New Roman" w:cs="Times New Roman"/>
          <w:bCs/>
          <w:lang w:eastAsia="lt-LT"/>
        </w:rPr>
        <w:t>(Sudarymo vieta)</w:t>
      </w:r>
    </w:p>
    <w:p w:rsidR="00EA0761" w:rsidRPr="00EA0761" w:rsidRDefault="00EA0761" w:rsidP="00EA0761">
      <w:pPr>
        <w:spacing w:before="60" w:after="60"/>
        <w:rPr>
          <w:rFonts w:eastAsia="Times New Roman" w:cs="Times New Roman"/>
          <w:b/>
          <w:bCs/>
        </w:rPr>
      </w:pPr>
    </w:p>
    <w:p w:rsidR="00EA0761" w:rsidRPr="00EA0761" w:rsidRDefault="00EA0761" w:rsidP="00EA0761">
      <w:pPr>
        <w:keepNext/>
        <w:widowControl w:val="0"/>
        <w:numPr>
          <w:ilvl w:val="0"/>
          <w:numId w:val="2"/>
        </w:numPr>
        <w:tabs>
          <w:tab w:val="left" w:pos="284"/>
        </w:tabs>
        <w:autoSpaceDE w:val="0"/>
        <w:autoSpaceDN w:val="0"/>
        <w:adjustRightInd w:val="0"/>
        <w:spacing w:before="60" w:after="60" w:line="300" w:lineRule="auto"/>
        <w:ind w:left="0" w:firstLine="0"/>
        <w:jc w:val="center"/>
        <w:outlineLvl w:val="0"/>
        <w:rPr>
          <w:rFonts w:eastAsia="Times New Roman" w:cs="Times New Roman"/>
          <w:b/>
          <w:bCs/>
        </w:rPr>
      </w:pPr>
      <w:r w:rsidRPr="00EA0761">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A0761" w:rsidRPr="00EA0761" w:rsidRDefault="00EA0761" w:rsidP="00EA0761">
            <w:pPr>
              <w:jc w:val="both"/>
              <w:rPr>
                <w:rFonts w:eastAsia="Times New Roman" w:cs="Times New Roman"/>
                <w:szCs w:val="24"/>
              </w:rPr>
            </w:pPr>
            <w:r w:rsidRPr="00EA0761">
              <w:rPr>
                <w:rFonts w:eastAsia="Times New Roman" w:cs="Times New Roman"/>
              </w:rPr>
              <w:t>Tiekėjo pavadinimas / Ūkio subjektų grupės Tiekėjų pavadinimai</w:t>
            </w:r>
            <w:r w:rsidRPr="00EA0761">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761" w:rsidRPr="00EA0761" w:rsidRDefault="00EA0761" w:rsidP="00EA0761">
            <w:pPr>
              <w:jc w:val="both"/>
              <w:rPr>
                <w:rFonts w:eastAsia="Times New Roman" w:cs="Times New Roman"/>
                <w:szCs w:val="24"/>
              </w:rPr>
            </w:pPr>
            <w:r w:rsidRPr="00EA0761">
              <w:rPr>
                <w:rFonts w:eastAsia="Times New Roman" w:cs="Times New Roman"/>
              </w:rPr>
              <w:t xml:space="preserve">Ūkio subjektų grupės atsakingas partneris </w:t>
            </w:r>
            <w:r w:rsidRPr="00EA0761">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A0761" w:rsidRPr="00EA0761" w:rsidRDefault="00EA0761" w:rsidP="00EA0761">
            <w:pPr>
              <w:jc w:val="both"/>
              <w:rPr>
                <w:rFonts w:eastAsia="Times New Roman" w:cs="Times New Roman"/>
                <w:szCs w:val="24"/>
              </w:rPr>
            </w:pPr>
            <w:r w:rsidRPr="00EA0761">
              <w:rPr>
                <w:rFonts w:eastAsia="Times New Roman" w:cs="Times New Roman"/>
              </w:rPr>
              <w:t>Tiekėjo adresas (-ai)</w:t>
            </w:r>
            <w:r w:rsidRPr="00EA0761">
              <w:rPr>
                <w:rFonts w:eastAsia="Times New Roman" w:cs="Times New Roman"/>
                <w:vertAlign w:val="superscript"/>
              </w:rPr>
              <w:footnoteReference w:id="2"/>
            </w:r>
            <w:r w:rsidRPr="00EA0761">
              <w:rPr>
                <w:rFonts w:eastAsia="Times New Roman" w:cs="Times New Roman"/>
              </w:rPr>
              <w:t xml:space="preserve"> </w:t>
            </w:r>
            <w:r w:rsidRPr="00EA0761">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A0761" w:rsidRPr="00EA0761" w:rsidRDefault="00EA0761" w:rsidP="00EA0761">
            <w:pPr>
              <w:jc w:val="both"/>
              <w:rPr>
                <w:rFonts w:eastAsia="Times New Roman" w:cs="Times New Roman"/>
                <w:szCs w:val="24"/>
              </w:rPr>
            </w:pPr>
            <w:r w:rsidRPr="00EA0761">
              <w:rPr>
                <w:rFonts w:eastAsia="Times New Roman" w:cs="Times New Roman"/>
              </w:rPr>
              <w:t>Juridinio asmens kodas (-ai)</w:t>
            </w:r>
            <w:r w:rsidRPr="00EA0761">
              <w:rPr>
                <w:rFonts w:eastAsia="Times New Roman" w:cs="Times New Roman"/>
                <w:vertAlign w:val="superscript"/>
              </w:rPr>
              <w:footnoteReference w:id="3"/>
            </w:r>
            <w:r w:rsidRPr="00EA0761">
              <w:rPr>
                <w:rFonts w:eastAsia="Times New Roman" w:cs="Times New Roman"/>
              </w:rPr>
              <w:t xml:space="preserve"> </w:t>
            </w:r>
            <w:r w:rsidRPr="00EA0761">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EA0761" w:rsidRPr="00EA0761" w:rsidRDefault="00EA0761" w:rsidP="00EA0761">
            <w:pPr>
              <w:jc w:val="both"/>
              <w:rPr>
                <w:rFonts w:eastAsia="Times New Roman" w:cs="Times New Roman"/>
                <w:szCs w:val="24"/>
              </w:rPr>
            </w:pPr>
            <w:r w:rsidRPr="00EA0761">
              <w:rPr>
                <w:rFonts w:eastAsia="Times New Roman" w:cs="Times New Roman"/>
              </w:rPr>
              <w:t>Tiekėjo PVM mokėtojo kodas (-ai)</w:t>
            </w:r>
            <w:r w:rsidRPr="00EA0761">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rPr>
          <w:trHeight w:val="342"/>
        </w:trPr>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761" w:rsidRPr="00EA0761" w:rsidRDefault="00EA0761" w:rsidP="00EA0761">
            <w:pPr>
              <w:jc w:val="both"/>
              <w:rPr>
                <w:rFonts w:eastAsia="Times New Roman" w:cs="Times New Roman"/>
                <w:szCs w:val="24"/>
              </w:rPr>
            </w:pPr>
            <w:r w:rsidRPr="00EA0761">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761" w:rsidRPr="00EA0761" w:rsidRDefault="00EA0761" w:rsidP="00EA0761">
            <w:pPr>
              <w:jc w:val="both"/>
              <w:rPr>
                <w:rFonts w:eastAsia="Times New Roman" w:cs="Times New Roman"/>
                <w:szCs w:val="24"/>
              </w:rPr>
            </w:pPr>
            <w:r w:rsidRPr="00EA0761">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761" w:rsidRPr="00EA0761" w:rsidRDefault="00EA0761" w:rsidP="00EA0761">
            <w:pPr>
              <w:jc w:val="both"/>
              <w:rPr>
                <w:rFonts w:eastAsia="Times New Roman" w:cs="Times New Roman"/>
                <w:szCs w:val="24"/>
              </w:rPr>
            </w:pPr>
            <w:r w:rsidRPr="00EA0761">
              <w:rPr>
                <w:rFonts w:eastAsia="Times New Roman" w:cs="Times New Roman"/>
              </w:rPr>
              <w:t>Pasiūlymo pasirašymui Tiekėjo / Ūkio subjektų grupės partnerio įgalioto asmens vardas, pavardė, pareigos, teisinis atstovavimo pagrindas, pagal kurį asmuo pasirašo</w:t>
            </w:r>
            <w:r w:rsidRPr="00EA0761">
              <w:rPr>
                <w:rFonts w:eastAsia="Times New Roman" w:cs="Times New Roman"/>
                <w:vertAlign w:val="superscript"/>
              </w:rPr>
              <w:footnoteReference w:id="5"/>
            </w:r>
            <w:r w:rsidRPr="00EA0761">
              <w:rPr>
                <w:rFonts w:eastAsia="Times New Roman" w:cs="Times New Roman"/>
              </w:rPr>
              <w:t xml:space="preserve"> </w:t>
            </w:r>
            <w:r w:rsidRPr="00EA0761">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761" w:rsidRPr="00EA0761" w:rsidRDefault="00EA0761" w:rsidP="00EA0761">
            <w:pPr>
              <w:jc w:val="both"/>
              <w:rPr>
                <w:rFonts w:eastAsia="Times New Roman" w:cs="Times New Roman"/>
                <w:szCs w:val="24"/>
              </w:rPr>
            </w:pPr>
            <w:r w:rsidRPr="00EA0761">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r w:rsidR="00EA0761" w:rsidRPr="00EA0761" w:rsidTr="00EA0761">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761" w:rsidRPr="00EA0761" w:rsidRDefault="00EA0761" w:rsidP="00EA0761">
            <w:pPr>
              <w:jc w:val="both"/>
              <w:rPr>
                <w:rFonts w:eastAsia="Times New Roman" w:cs="Times New Roman"/>
                <w:szCs w:val="24"/>
              </w:rPr>
            </w:pPr>
            <w:r w:rsidRPr="00EA0761">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EA0761" w:rsidRPr="00EA0761" w:rsidRDefault="00EA0761" w:rsidP="00EA0761">
            <w:pPr>
              <w:jc w:val="both"/>
              <w:rPr>
                <w:rFonts w:eastAsia="Times New Roman" w:cs="Times New Roman"/>
                <w:szCs w:val="24"/>
              </w:rPr>
            </w:pPr>
          </w:p>
        </w:tc>
      </w:tr>
    </w:tbl>
    <w:p w:rsidR="00EA0761" w:rsidRPr="00EA0761" w:rsidRDefault="00EA0761" w:rsidP="00EA0761">
      <w:pPr>
        <w:keepNext/>
        <w:spacing w:before="60" w:after="60"/>
        <w:outlineLvl w:val="0"/>
        <w:rPr>
          <w:rFonts w:eastAsia="Times New Roman" w:cs="Times New Roman"/>
          <w:b/>
          <w:bCs/>
        </w:rPr>
      </w:pPr>
    </w:p>
    <w:p w:rsidR="00EA0761" w:rsidRPr="00EA0761" w:rsidRDefault="00EA0761" w:rsidP="00EA0761">
      <w:pPr>
        <w:keepNext/>
        <w:widowControl w:val="0"/>
        <w:numPr>
          <w:ilvl w:val="0"/>
          <w:numId w:val="2"/>
        </w:numPr>
        <w:autoSpaceDE w:val="0"/>
        <w:autoSpaceDN w:val="0"/>
        <w:adjustRightInd w:val="0"/>
        <w:spacing w:before="60" w:after="60" w:line="300" w:lineRule="auto"/>
        <w:ind w:left="720"/>
        <w:jc w:val="center"/>
        <w:outlineLvl w:val="0"/>
        <w:rPr>
          <w:rFonts w:eastAsia="Times New Roman" w:cs="Times New Roman"/>
          <w:b/>
          <w:bCs/>
        </w:rPr>
      </w:pPr>
      <w:r w:rsidRPr="00EA0761">
        <w:rPr>
          <w:rFonts w:eastAsia="Times New Roman" w:cs="Times New Roman"/>
          <w:b/>
          <w:bCs/>
        </w:rPr>
        <w:t>SUTIKIMAS SU PIRKIMO SĄLYGOMIS</w:t>
      </w:r>
    </w:p>
    <w:p w:rsidR="00EA0761" w:rsidRPr="00EA0761" w:rsidRDefault="00EA0761" w:rsidP="00EA0761">
      <w:pPr>
        <w:spacing w:before="60" w:after="60"/>
        <w:ind w:firstLine="851"/>
        <w:jc w:val="both"/>
        <w:rPr>
          <w:rFonts w:eastAsia="Times New Roman" w:cs="Times New Roman"/>
        </w:rPr>
      </w:pPr>
      <w:r w:rsidRPr="00EA0761">
        <w:rPr>
          <w:rFonts w:eastAsia="Times New Roman" w:cs="Times New Roman"/>
        </w:rPr>
        <w:t xml:space="preserve">Pažymime, kad pateikdami savo Pasiūlymą, sutinkame su </w:t>
      </w:r>
      <w:r w:rsidRPr="00EA0761">
        <w:rPr>
          <w:rFonts w:eastAsia="Times New Roman" w:cs="Times New Roman"/>
          <w:bCs/>
          <w:shd w:val="clear" w:color="auto" w:fill="FFFFFF"/>
        </w:rPr>
        <w:t>PĮ</w:t>
      </w:r>
      <w:r w:rsidRPr="00EA0761" w:rsidDel="00867D8A">
        <w:rPr>
          <w:rFonts w:eastAsia="Times New Roman" w:cs="Times New Roman"/>
        </w:rPr>
        <w:t xml:space="preserve"> </w:t>
      </w:r>
      <w:r w:rsidRPr="00EA0761">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EA0761" w:rsidRPr="00EA0761" w:rsidRDefault="00EA0761" w:rsidP="00EA0761">
      <w:pPr>
        <w:spacing w:before="60" w:after="60"/>
        <w:ind w:firstLine="851"/>
        <w:jc w:val="both"/>
        <w:rPr>
          <w:rFonts w:eastAsia="Times New Roman" w:cs="Times New Roman"/>
        </w:rPr>
      </w:pPr>
      <w:r w:rsidRPr="00EA0761">
        <w:rPr>
          <w:rFonts w:eastAsia="Times New Roman" w:cs="Times New Roman"/>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EA0761" w:rsidRPr="00EA0761" w:rsidRDefault="00EA0761" w:rsidP="00EA0761">
      <w:pPr>
        <w:spacing w:before="60" w:after="60"/>
        <w:jc w:val="both"/>
        <w:rPr>
          <w:rFonts w:eastAsia="Times New Roman" w:cs="Times New Roman"/>
        </w:rPr>
      </w:pPr>
    </w:p>
    <w:p w:rsidR="00EA0761" w:rsidRPr="00EA0761" w:rsidRDefault="00EA0761" w:rsidP="00EA0761">
      <w:pPr>
        <w:tabs>
          <w:tab w:val="left" w:pos="567"/>
        </w:tabs>
        <w:spacing w:after="160" w:line="276" w:lineRule="auto"/>
        <w:jc w:val="center"/>
        <w:rPr>
          <w:rFonts w:eastAsia="Times New Roman" w:cs="Times New Roman"/>
          <w:b/>
          <w:bCs/>
          <w:lang w:eastAsia="lt-LT"/>
        </w:rPr>
      </w:pPr>
      <w:r w:rsidRPr="00EA0761">
        <w:rPr>
          <w:rFonts w:eastAsia="Times New Roman" w:cs="Times New Roman"/>
          <w:b/>
          <w:bCs/>
          <w:lang w:eastAsia="lt-LT"/>
        </w:rPr>
        <w:t>3.</w:t>
      </w:r>
      <w:r w:rsidRPr="00EA0761">
        <w:rPr>
          <w:rFonts w:eastAsia="Times New Roman" w:cs="Times New Roman"/>
          <w:b/>
          <w:bCs/>
          <w:lang w:eastAsia="lt-LT"/>
        </w:rPr>
        <w:tab/>
        <w:t>INFORMACIJA APIE PLANUOJAMUS PASITELKTI</w:t>
      </w:r>
      <w:r w:rsidRPr="00EA0761">
        <w:rPr>
          <w:rFonts w:eastAsia="Times New Roman" w:cs="Times New Roman"/>
          <w:b/>
          <w:bCs/>
          <w:vertAlign w:val="superscript"/>
          <w:lang w:eastAsia="lt-LT"/>
        </w:rPr>
        <w:footnoteReference w:id="6"/>
      </w:r>
      <w:r w:rsidRPr="00EA0761">
        <w:rPr>
          <w:rFonts w:eastAsia="Times New Roman" w:cs="Times New Roman"/>
          <w:b/>
          <w:bCs/>
          <w:lang w:eastAsia="lt-LT"/>
        </w:rPr>
        <w:t xml:space="preserve"> SUBTIEKĖJUS</w:t>
      </w:r>
    </w:p>
    <w:p w:rsidR="00EA0761" w:rsidRPr="00EA0761" w:rsidRDefault="00EA0761" w:rsidP="00EA0761">
      <w:pPr>
        <w:contextualSpacing/>
        <w:jc w:val="center"/>
        <w:rPr>
          <w:rFonts w:eastAsia="Times New Roman" w:cs="Times New Roman"/>
          <w:i/>
          <w:iCs/>
          <w:lang w:eastAsia="lt-LT"/>
        </w:rPr>
      </w:pPr>
      <w:r w:rsidRPr="00EA0761">
        <w:rPr>
          <w:rFonts w:eastAsia="Times New Roman" w:cs="Times New Roman"/>
          <w:i/>
          <w:iCs/>
          <w:lang w:eastAsia="lt-LT"/>
        </w:rPr>
        <w:t>(pildoma, jei Tiekėjas pasitelkia kitų ūkio subjektų pajėgumais pagal PĮ 62 str.)</w:t>
      </w:r>
    </w:p>
    <w:p w:rsidR="00EA0761" w:rsidRPr="00EA0761" w:rsidRDefault="00EA0761" w:rsidP="00EA0761">
      <w:pPr>
        <w:rPr>
          <w:rFonts w:eastAsia="Times New Roman" w:cs="Times New Roman"/>
          <w:highlight w:val="green"/>
        </w:rPr>
      </w:pPr>
    </w:p>
    <w:p w:rsidR="00EA0761" w:rsidRPr="00EA0761" w:rsidRDefault="00EA0761" w:rsidP="00EA0761">
      <w:pPr>
        <w:ind w:firstLine="360"/>
        <w:jc w:val="both"/>
        <w:rPr>
          <w:rFonts w:eastAsia="Times New Roman" w:cs="Times New Roman"/>
        </w:rPr>
      </w:pPr>
      <w:r w:rsidRPr="00EA0761">
        <w:rPr>
          <w:rFonts w:eastAsia="Times New Roman" w:cs="Times New Roman"/>
        </w:rPr>
        <w:t xml:space="preserve">Tiekėjas kartu su Pasiūlymu </w:t>
      </w:r>
      <w:r w:rsidRPr="00EA0761">
        <w:rPr>
          <w:rFonts w:eastAsia="Times New Roman" w:cs="Times New Roman"/>
          <w:b/>
          <w:bCs/>
        </w:rPr>
        <w:t>privalo</w:t>
      </w:r>
      <w:r w:rsidRPr="00EA0761">
        <w:rPr>
          <w:rFonts w:eastAsia="Times New Roman" w:cs="Times New Roman"/>
        </w:rPr>
        <w:t xml:space="preserve"> išviešinti ūkio subjektus, kurių pajėgumais remiasi, siekdamas atitikti Pirkimo dokumentuose nustatytus kvalifikacijos reikalavimus.</w:t>
      </w:r>
    </w:p>
    <w:p w:rsidR="00EA0761" w:rsidRPr="00EA0761" w:rsidRDefault="00EA0761" w:rsidP="00EA0761">
      <w:pPr>
        <w:widowControl w:val="0"/>
        <w:numPr>
          <w:ilvl w:val="1"/>
          <w:numId w:val="3"/>
        </w:numPr>
        <w:tabs>
          <w:tab w:val="left" w:pos="426"/>
        </w:tabs>
        <w:autoSpaceDE w:val="0"/>
        <w:autoSpaceDN w:val="0"/>
        <w:adjustRightInd w:val="0"/>
        <w:spacing w:before="60" w:after="60" w:line="300" w:lineRule="auto"/>
        <w:contextualSpacing/>
        <w:jc w:val="both"/>
        <w:rPr>
          <w:rFonts w:eastAsia="Times New Roman" w:cs="Times New Roman"/>
        </w:rPr>
      </w:pPr>
      <w:r w:rsidRPr="00EA0761">
        <w:rPr>
          <w:rFonts w:eastAsia="Times New Roman" w:cs="Times New Roman"/>
        </w:rPr>
        <w:t>Informacija apie ūkio subjektus, kuriais Tiekėjas remsis, siekdamas atitikti kvalifikacijos reikalavimus:</w:t>
      </w:r>
    </w:p>
    <w:tbl>
      <w:tblPr>
        <w:tblStyle w:val="Lentelstinklelis2"/>
        <w:tblW w:w="9889" w:type="dxa"/>
        <w:tblLook w:val="04A0" w:firstRow="1" w:lastRow="0" w:firstColumn="1" w:lastColumn="0" w:noHBand="0" w:noVBand="1"/>
      </w:tblPr>
      <w:tblGrid>
        <w:gridCol w:w="712"/>
        <w:gridCol w:w="2879"/>
        <w:gridCol w:w="3634"/>
        <w:gridCol w:w="2664"/>
      </w:tblGrid>
      <w:tr w:rsidR="00EA0761" w:rsidRPr="00EA0761" w:rsidTr="00EA0761">
        <w:trPr>
          <w:trHeight w:val="1252"/>
        </w:trPr>
        <w:tc>
          <w:tcPr>
            <w:tcW w:w="71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EA0761" w:rsidRPr="00EA0761" w:rsidRDefault="00EA0761" w:rsidP="00EA0761">
            <w:pPr>
              <w:jc w:val="center"/>
              <w:rPr>
                <w:b/>
              </w:rPr>
            </w:pPr>
            <w:r w:rsidRPr="00EA0761">
              <w:rPr>
                <w:b/>
              </w:rPr>
              <w:t>Eil. Nr.</w:t>
            </w:r>
          </w:p>
        </w:tc>
        <w:tc>
          <w:tcPr>
            <w:tcW w:w="28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EA0761" w:rsidRPr="00EA0761" w:rsidRDefault="00EA0761" w:rsidP="00EA0761">
            <w:pPr>
              <w:jc w:val="center"/>
              <w:rPr>
                <w:b/>
              </w:rPr>
            </w:pPr>
            <w:r w:rsidRPr="00EA0761">
              <w:rPr>
                <w:b/>
              </w:rPr>
              <w:t>Ūkio subjekto, kurio pajėgumais remiamasi, pavadinimas, juridinio asmens kodas</w:t>
            </w:r>
            <w:r w:rsidRPr="00EA0761">
              <w:t xml:space="preserve"> /</w:t>
            </w:r>
            <w:r w:rsidRPr="00EA0761">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EA0761" w:rsidRPr="00EA0761" w:rsidRDefault="00EA0761" w:rsidP="00EA0761">
            <w:pPr>
              <w:jc w:val="center"/>
              <w:rPr>
                <w:b/>
              </w:rPr>
            </w:pPr>
            <w:r w:rsidRPr="00EA0761">
              <w:rPr>
                <w:b/>
              </w:rPr>
              <w:t>Kvalifikacijos reikalavimų, kuriems atitikti bus naudojami ūkio subjekto pajėgumai, pavadinimas</w:t>
            </w:r>
          </w:p>
          <w:p w:rsidR="00EA0761" w:rsidRPr="00EA0761" w:rsidRDefault="00EA0761" w:rsidP="00EA0761">
            <w:pPr>
              <w:jc w:val="center"/>
              <w:rPr>
                <w:b/>
                <w:i/>
              </w:rPr>
            </w:pPr>
            <w:r w:rsidRPr="00EA0761">
              <w:rPr>
                <w:b/>
                <w:i/>
              </w:rPr>
              <w:t>(nurodyti keliamo reikalavimo punktą/-us ir aprašymą/-us)</w:t>
            </w:r>
          </w:p>
        </w:tc>
        <w:tc>
          <w:tcPr>
            <w:tcW w:w="266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EA0761" w:rsidRPr="00EA0761" w:rsidRDefault="00EA0761" w:rsidP="00EA0761">
            <w:pPr>
              <w:jc w:val="center"/>
              <w:rPr>
                <w:b/>
              </w:rPr>
            </w:pPr>
            <w:r w:rsidRPr="00EA0761">
              <w:rPr>
                <w:b/>
              </w:rPr>
              <w:t>Ūkio subjekto numatomų atlikti darbų / numatomų suteikti paslaugų / patiekti prekių aprašymas</w:t>
            </w:r>
          </w:p>
        </w:tc>
      </w:tr>
      <w:tr w:rsidR="00EA0761" w:rsidRPr="00EA0761" w:rsidTr="00EA0761">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EA0761" w:rsidRPr="00EA0761" w:rsidRDefault="00EA0761" w:rsidP="00EA0761">
            <w:pPr>
              <w:jc w:val="center"/>
            </w:pPr>
            <w:r w:rsidRPr="00EA0761">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EA0761" w:rsidRPr="00EA0761" w:rsidRDefault="00EA0761" w:rsidP="00EA0761">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EA0761" w:rsidRPr="00EA0761" w:rsidRDefault="00EA0761" w:rsidP="00EA0761">
            <w:pPr>
              <w:jc w:val="center"/>
            </w:pPr>
          </w:p>
        </w:tc>
        <w:tc>
          <w:tcPr>
            <w:tcW w:w="2664" w:type="dxa"/>
            <w:tcBorders>
              <w:top w:val="single" w:sz="4" w:space="0" w:color="000000"/>
              <w:left w:val="single" w:sz="4" w:space="0" w:color="000000"/>
              <w:bottom w:val="single" w:sz="4" w:space="0" w:color="000000"/>
              <w:right w:val="single" w:sz="4" w:space="0" w:color="000000"/>
            </w:tcBorders>
            <w:vAlign w:val="center"/>
          </w:tcPr>
          <w:p w:rsidR="00EA0761" w:rsidRPr="00EA0761" w:rsidRDefault="00EA0761" w:rsidP="00EA0761">
            <w:pPr>
              <w:jc w:val="center"/>
              <w:rPr>
                <w:i/>
                <w:iCs/>
              </w:rPr>
            </w:pPr>
          </w:p>
        </w:tc>
      </w:tr>
      <w:tr w:rsidR="00EA0761" w:rsidRPr="00EA0761" w:rsidTr="00EA0761">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EA0761" w:rsidRPr="00EA0761" w:rsidRDefault="00EA0761" w:rsidP="00EA0761">
            <w:pPr>
              <w:jc w:val="center"/>
            </w:pPr>
            <w:r w:rsidRPr="00EA0761">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EA0761" w:rsidRPr="00EA0761" w:rsidRDefault="00EA0761" w:rsidP="00EA0761">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EA0761" w:rsidRPr="00EA0761" w:rsidRDefault="00EA0761" w:rsidP="00EA0761">
            <w:pPr>
              <w:jc w:val="center"/>
            </w:pPr>
          </w:p>
        </w:tc>
        <w:tc>
          <w:tcPr>
            <w:tcW w:w="2664" w:type="dxa"/>
            <w:tcBorders>
              <w:top w:val="single" w:sz="4" w:space="0" w:color="000000"/>
              <w:left w:val="single" w:sz="4" w:space="0" w:color="000000"/>
              <w:bottom w:val="single" w:sz="4" w:space="0" w:color="000000"/>
              <w:right w:val="single" w:sz="4" w:space="0" w:color="000000"/>
            </w:tcBorders>
            <w:vAlign w:val="center"/>
          </w:tcPr>
          <w:p w:rsidR="00EA0761" w:rsidRPr="00EA0761" w:rsidRDefault="00EA0761" w:rsidP="00EA0761">
            <w:pPr>
              <w:jc w:val="center"/>
              <w:rPr>
                <w:rFonts w:eastAsia="MS Gothic"/>
              </w:rPr>
            </w:pPr>
          </w:p>
          <w:p w:rsidR="00EA0761" w:rsidRPr="00EA0761" w:rsidRDefault="00EA0761" w:rsidP="00EA0761">
            <w:pPr>
              <w:jc w:val="center"/>
              <w:rPr>
                <w:rFonts w:eastAsia="MS Gothic"/>
              </w:rPr>
            </w:pPr>
          </w:p>
        </w:tc>
      </w:tr>
    </w:tbl>
    <w:p w:rsidR="00EA0761" w:rsidRPr="00EA0761" w:rsidRDefault="00EA0761" w:rsidP="00EA0761">
      <w:pPr>
        <w:tabs>
          <w:tab w:val="left" w:pos="426"/>
        </w:tabs>
        <w:contextualSpacing/>
        <w:rPr>
          <w:rFonts w:eastAsia="Calibri" w:cs="Times New Roman"/>
          <w:i/>
          <w:iCs/>
          <w:lang w:eastAsia="lt-LT"/>
        </w:rPr>
      </w:pPr>
    </w:p>
    <w:p w:rsidR="00EA0761" w:rsidRPr="00EA0761" w:rsidRDefault="00EA0761" w:rsidP="00EA0761">
      <w:pPr>
        <w:widowControl w:val="0"/>
        <w:numPr>
          <w:ilvl w:val="1"/>
          <w:numId w:val="3"/>
        </w:numPr>
        <w:tabs>
          <w:tab w:val="left" w:pos="426"/>
        </w:tabs>
        <w:autoSpaceDE w:val="0"/>
        <w:autoSpaceDN w:val="0"/>
        <w:adjustRightInd w:val="0"/>
        <w:spacing w:line="300" w:lineRule="auto"/>
        <w:contextualSpacing/>
        <w:jc w:val="both"/>
        <w:rPr>
          <w:rFonts w:eastAsia="Times New Roman" w:cs="Times New Roman"/>
        </w:rPr>
      </w:pPr>
      <w:r w:rsidRPr="00EA0761">
        <w:rPr>
          <w:rFonts w:eastAsia="Times New Roman" w:cs="Times New Roman"/>
          <w:iCs/>
        </w:rPr>
        <w:t xml:space="preserve"> </w:t>
      </w:r>
      <w:r w:rsidRPr="00EA0761">
        <w:rPr>
          <w:rFonts w:eastAsia="Times New Roman" w:cs="Times New Roman"/>
        </w:rPr>
        <w:t>Subtiekėjai, kurie</w:t>
      </w:r>
      <w:r w:rsidRPr="00EA0761">
        <w:rPr>
          <w:rFonts w:eastAsia="Times New Roman" w:cs="Times New Roman"/>
          <w:iCs/>
        </w:rPr>
        <w:t xml:space="preserve"> </w:t>
      </w:r>
      <w:r w:rsidRPr="00EA0761">
        <w:rPr>
          <w:rFonts w:eastAsia="Times New Roman" w:cs="Times New Roman"/>
        </w:rPr>
        <w:t xml:space="preserve">bus pasitelkiami </w:t>
      </w:r>
      <w:r w:rsidRPr="00EA0761">
        <w:rPr>
          <w:rFonts w:eastAsia="Times New Roman" w:cs="Times New Roman"/>
          <w:iCs/>
        </w:rPr>
        <w:t>Sutarties vykdymui</w:t>
      </w:r>
      <w:r w:rsidRPr="00EA0761">
        <w:rPr>
          <w:rFonts w:eastAsia="Times New Roman" w:cs="Times New Roman"/>
        </w:rPr>
        <w:t xml:space="preserve">: </w:t>
      </w:r>
    </w:p>
    <w:tbl>
      <w:tblPr>
        <w:tblStyle w:val="Lentelstinklelis2"/>
        <w:tblW w:w="5000" w:type="pct"/>
        <w:tblLook w:val="04A0" w:firstRow="1" w:lastRow="0" w:firstColumn="1" w:lastColumn="0" w:noHBand="0" w:noVBand="1"/>
      </w:tblPr>
      <w:tblGrid>
        <w:gridCol w:w="845"/>
        <w:gridCol w:w="4809"/>
        <w:gridCol w:w="4200"/>
      </w:tblGrid>
      <w:tr w:rsidR="00EA0761" w:rsidRPr="00EA0761" w:rsidTr="00EA0761">
        <w:trPr>
          <w:trHeight w:val="646"/>
        </w:trPr>
        <w:tc>
          <w:tcPr>
            <w:tcW w:w="42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EA0761" w:rsidRPr="00EA0761" w:rsidRDefault="00EA0761" w:rsidP="00EA0761">
            <w:pPr>
              <w:jc w:val="center"/>
              <w:rPr>
                <w:b/>
              </w:rPr>
            </w:pPr>
            <w:r w:rsidRPr="00EA0761">
              <w:rPr>
                <w:b/>
              </w:rPr>
              <w:t>Eil. Nr.</w:t>
            </w:r>
          </w:p>
        </w:tc>
        <w:tc>
          <w:tcPr>
            <w:tcW w:w="244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EA0761" w:rsidRPr="00EA0761" w:rsidRDefault="00EA0761" w:rsidP="00EA0761">
            <w:pPr>
              <w:jc w:val="center"/>
              <w:rPr>
                <w:b/>
              </w:rPr>
            </w:pPr>
            <w:r w:rsidRPr="00EA0761">
              <w:rPr>
                <w:b/>
              </w:rPr>
              <w:t>Subtiekėjo pavadinimas, juridinio asmens kodas</w:t>
            </w:r>
            <w:r w:rsidRPr="00EA0761">
              <w:t xml:space="preserve"> /</w:t>
            </w:r>
            <w:r w:rsidRPr="00EA0761">
              <w:rPr>
                <w:b/>
              </w:rPr>
              <w:t xml:space="preserve">vardas, pavardė ir individualios veiklos pažymos numeris (jeigu fizinis asmuo) </w:t>
            </w:r>
          </w:p>
          <w:p w:rsidR="00EA0761" w:rsidRPr="00EA0761" w:rsidRDefault="00EA0761" w:rsidP="00EA0761">
            <w:pPr>
              <w:jc w:val="center"/>
              <w:rPr>
                <w:bCs/>
              </w:rPr>
            </w:pPr>
            <w:r w:rsidRPr="00EA0761">
              <w:rPr>
                <w:bCs/>
                <w:i/>
                <w:iCs/>
              </w:rPr>
              <w:t>(jei pavadinimas nežinomas, nurodoma „Nežinomas“</w:t>
            </w:r>
            <w:r w:rsidRPr="00EA0761">
              <w:rPr>
                <w:bCs/>
                <w:i/>
                <w:iCs/>
                <w:vertAlign w:val="superscript"/>
              </w:rPr>
              <w:footnoteReference w:id="7"/>
            </w:r>
            <w:r w:rsidRPr="00EA0761">
              <w:rPr>
                <w:bCs/>
                <w:i/>
                <w:iCs/>
              </w:rPr>
              <w:t>)</w:t>
            </w:r>
          </w:p>
        </w:tc>
        <w:tc>
          <w:tcPr>
            <w:tcW w:w="213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EA0761" w:rsidRPr="00EA0761" w:rsidRDefault="00EA0761" w:rsidP="00EA0761">
            <w:pPr>
              <w:jc w:val="center"/>
              <w:rPr>
                <w:b/>
              </w:rPr>
            </w:pPr>
            <w:r w:rsidRPr="00EA0761">
              <w:rPr>
                <w:b/>
              </w:rPr>
              <w:t>Sutarties objekto dalies, perduodamos vykdyti subtiekėjui, aprašymas</w:t>
            </w:r>
          </w:p>
        </w:tc>
      </w:tr>
      <w:tr w:rsidR="00EA0761" w:rsidRPr="00EA0761" w:rsidTr="00DB6411">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EA0761" w:rsidRPr="00EA0761" w:rsidRDefault="00EA0761" w:rsidP="00EA0761">
            <w:pPr>
              <w:jc w:val="center"/>
            </w:pPr>
            <w:r w:rsidRPr="00EA0761">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EA0761" w:rsidRPr="00EA0761" w:rsidRDefault="00EA0761" w:rsidP="00EA0761"/>
        </w:tc>
        <w:tc>
          <w:tcPr>
            <w:tcW w:w="2131" w:type="pct"/>
            <w:tcBorders>
              <w:top w:val="single" w:sz="4" w:space="0" w:color="000000"/>
              <w:left w:val="single" w:sz="4" w:space="0" w:color="000000"/>
              <w:bottom w:val="single" w:sz="4" w:space="0" w:color="000000"/>
              <w:right w:val="single" w:sz="4" w:space="0" w:color="000000"/>
            </w:tcBorders>
          </w:tcPr>
          <w:p w:rsidR="00EA0761" w:rsidRPr="00EA0761" w:rsidRDefault="00EA0761" w:rsidP="00EA0761">
            <w:pPr>
              <w:spacing w:before="60" w:after="60"/>
              <w:jc w:val="center"/>
            </w:pPr>
          </w:p>
        </w:tc>
      </w:tr>
      <w:tr w:rsidR="00EA0761" w:rsidRPr="00EA0761" w:rsidTr="00DB6411">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EA0761" w:rsidRPr="00EA0761" w:rsidRDefault="00EA0761" w:rsidP="00EA0761">
            <w:pPr>
              <w:jc w:val="center"/>
            </w:pPr>
            <w:r w:rsidRPr="00EA0761">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EA0761" w:rsidRPr="00EA0761" w:rsidRDefault="00EA0761" w:rsidP="00EA0761">
            <w:pPr>
              <w:jc w:val="center"/>
            </w:pPr>
          </w:p>
        </w:tc>
        <w:tc>
          <w:tcPr>
            <w:tcW w:w="2131" w:type="pct"/>
            <w:tcBorders>
              <w:top w:val="single" w:sz="4" w:space="0" w:color="000000"/>
              <w:left w:val="single" w:sz="4" w:space="0" w:color="000000"/>
              <w:bottom w:val="single" w:sz="4" w:space="0" w:color="000000"/>
              <w:right w:val="single" w:sz="4" w:space="0" w:color="000000"/>
            </w:tcBorders>
          </w:tcPr>
          <w:p w:rsidR="00EA0761" w:rsidRPr="00EA0761" w:rsidRDefault="00EA0761" w:rsidP="00EA0761">
            <w:pPr>
              <w:spacing w:before="60" w:after="60"/>
              <w:jc w:val="center"/>
              <w:rPr>
                <w:i/>
                <w:u w:val="single"/>
              </w:rPr>
            </w:pPr>
          </w:p>
        </w:tc>
      </w:tr>
    </w:tbl>
    <w:p w:rsidR="00EA0761" w:rsidRPr="00EA0761" w:rsidRDefault="00EA0761" w:rsidP="00EA0761">
      <w:pPr>
        <w:spacing w:before="60" w:after="60"/>
        <w:jc w:val="both"/>
        <w:rPr>
          <w:rFonts w:eastAsia="Times New Roman" w:cs="Times New Roman"/>
        </w:rPr>
      </w:pPr>
    </w:p>
    <w:p w:rsidR="00EA0761" w:rsidRDefault="00EA0761" w:rsidP="00EA0761">
      <w:pPr>
        <w:spacing w:before="60" w:after="60"/>
        <w:jc w:val="both"/>
        <w:rPr>
          <w:rFonts w:eastAsia="Times New Roman" w:cs="Times New Roman"/>
          <w:sz w:val="18"/>
          <w:szCs w:val="18"/>
        </w:rPr>
      </w:pPr>
      <w:r w:rsidRPr="00EA0761">
        <w:rPr>
          <w:rFonts w:eastAsia="Times New Roman" w:cs="Times New Roman"/>
          <w:sz w:val="18"/>
          <w:szCs w:val="18"/>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EA0761" w:rsidRDefault="00EA0761" w:rsidP="00EA0761">
      <w:pPr>
        <w:spacing w:before="60" w:after="60"/>
        <w:jc w:val="both"/>
        <w:rPr>
          <w:rFonts w:eastAsia="Times New Roman" w:cs="Times New Roman"/>
          <w:sz w:val="18"/>
          <w:szCs w:val="18"/>
        </w:rPr>
      </w:pPr>
    </w:p>
    <w:p w:rsidR="00EA0761" w:rsidRDefault="00EA0761" w:rsidP="00EA0761">
      <w:pPr>
        <w:spacing w:before="60" w:after="60"/>
        <w:jc w:val="both"/>
        <w:rPr>
          <w:rFonts w:eastAsia="Times New Roman" w:cs="Times New Roman"/>
          <w:sz w:val="18"/>
          <w:szCs w:val="18"/>
        </w:rPr>
      </w:pPr>
    </w:p>
    <w:p w:rsidR="00EA0761" w:rsidRDefault="00EA0761" w:rsidP="00EA0761">
      <w:pPr>
        <w:spacing w:before="60" w:after="60"/>
        <w:jc w:val="both"/>
        <w:rPr>
          <w:rFonts w:eastAsia="Times New Roman" w:cs="Times New Roman"/>
          <w:sz w:val="18"/>
          <w:szCs w:val="18"/>
        </w:rPr>
      </w:pPr>
    </w:p>
    <w:p w:rsidR="00EA0761" w:rsidRDefault="00EA0761" w:rsidP="00EA0761">
      <w:pPr>
        <w:spacing w:before="60" w:after="60"/>
        <w:jc w:val="both"/>
        <w:rPr>
          <w:rFonts w:eastAsia="Times New Roman" w:cs="Times New Roman"/>
          <w:sz w:val="18"/>
          <w:szCs w:val="18"/>
        </w:rPr>
      </w:pPr>
    </w:p>
    <w:p w:rsidR="00EA0761" w:rsidRDefault="00EA0761" w:rsidP="00EA0761">
      <w:pPr>
        <w:spacing w:before="60" w:after="60"/>
        <w:jc w:val="both"/>
        <w:rPr>
          <w:rFonts w:eastAsia="Times New Roman" w:cs="Times New Roman"/>
          <w:sz w:val="18"/>
          <w:szCs w:val="18"/>
        </w:rPr>
      </w:pPr>
    </w:p>
    <w:p w:rsidR="00EA0761" w:rsidRDefault="00EA0761" w:rsidP="00EA0761">
      <w:pPr>
        <w:spacing w:before="60" w:after="60"/>
        <w:jc w:val="both"/>
        <w:rPr>
          <w:rFonts w:eastAsia="Times New Roman" w:cs="Times New Roman"/>
          <w:sz w:val="18"/>
          <w:szCs w:val="18"/>
        </w:rPr>
      </w:pPr>
    </w:p>
    <w:p w:rsidR="00EA0761" w:rsidRPr="00061D56" w:rsidRDefault="00EA0761" w:rsidP="00EA0761">
      <w:pPr>
        <w:widowControl w:val="0"/>
        <w:tabs>
          <w:tab w:val="left" w:pos="426"/>
        </w:tabs>
        <w:spacing w:after="160" w:line="276" w:lineRule="auto"/>
        <w:jc w:val="center"/>
        <w:rPr>
          <w:rFonts w:eastAsia="Calibri" w:cs="Times New Roman"/>
          <w:sz w:val="24"/>
          <w:szCs w:val="24"/>
          <w:lang w:eastAsia="lt-LT"/>
        </w:rPr>
      </w:pPr>
      <w:r w:rsidRPr="00EA0761">
        <w:rPr>
          <w:rFonts w:eastAsia="Calibri" w:cs="Times New Roman"/>
          <w:b/>
          <w:bCs/>
          <w:sz w:val="24"/>
          <w:szCs w:val="24"/>
          <w:lang w:eastAsia="lt-LT"/>
        </w:rPr>
        <w:lastRenderedPageBreak/>
        <w:t xml:space="preserve">4. </w:t>
      </w:r>
      <w:r w:rsidRPr="00061D56">
        <w:rPr>
          <w:rFonts w:eastAsia="Calibri" w:cs="Times New Roman"/>
          <w:b/>
          <w:bCs/>
          <w:sz w:val="24"/>
          <w:szCs w:val="24"/>
          <w:lang w:eastAsia="lt-LT"/>
        </w:rPr>
        <w:t>INFO</w:t>
      </w:r>
      <w:r w:rsidRPr="00EA0761">
        <w:rPr>
          <w:rFonts w:eastAsia="Calibri" w:cs="Times New Roman"/>
          <w:b/>
          <w:bCs/>
          <w:sz w:val="24"/>
          <w:szCs w:val="24"/>
          <w:lang w:eastAsia="lt-LT"/>
        </w:rPr>
        <w:t>RMACIJA, APIE SUTARTIES VYKDYMĄ</w:t>
      </w:r>
    </w:p>
    <w:tbl>
      <w:tblPr>
        <w:tblW w:w="921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72"/>
        <w:gridCol w:w="4425"/>
        <w:gridCol w:w="2033"/>
        <w:gridCol w:w="2081"/>
      </w:tblGrid>
      <w:tr w:rsidR="00EA0761" w:rsidRPr="00061D56" w:rsidTr="00EA0761">
        <w:trPr>
          <w:jc w:val="center"/>
        </w:trPr>
        <w:tc>
          <w:tcPr>
            <w:tcW w:w="672" w:type="dxa"/>
            <w:shd w:val="clear" w:color="auto" w:fill="DBE5F1" w:themeFill="accent1" w:themeFillTint="33"/>
            <w:vAlign w:val="center"/>
          </w:tcPr>
          <w:p w:rsidR="00EA0761" w:rsidRPr="00061D56" w:rsidRDefault="00EA0761" w:rsidP="00DB6411">
            <w:pPr>
              <w:widowControl w:val="0"/>
              <w:spacing w:after="160" w:line="276" w:lineRule="auto"/>
              <w:jc w:val="center"/>
              <w:rPr>
                <w:rFonts w:eastAsia="Calibri" w:cs="Times New Roman"/>
                <w:b/>
                <w:lang w:eastAsia="lt-LT"/>
              </w:rPr>
            </w:pPr>
            <w:r w:rsidRPr="00061D56">
              <w:rPr>
                <w:rFonts w:eastAsia="Calibri" w:cs="Times New Roman"/>
                <w:b/>
                <w:lang w:eastAsia="lt-LT"/>
              </w:rPr>
              <w:t>Eil. Nr.</w:t>
            </w:r>
          </w:p>
        </w:tc>
        <w:tc>
          <w:tcPr>
            <w:tcW w:w="4425" w:type="dxa"/>
            <w:shd w:val="clear" w:color="auto" w:fill="DBE5F1" w:themeFill="accent1" w:themeFillTint="33"/>
            <w:vAlign w:val="center"/>
          </w:tcPr>
          <w:p w:rsidR="00EA0761" w:rsidRPr="00061D56" w:rsidRDefault="00EA0761" w:rsidP="00DB6411">
            <w:pPr>
              <w:widowControl w:val="0"/>
              <w:spacing w:after="160" w:line="276" w:lineRule="auto"/>
              <w:jc w:val="center"/>
              <w:rPr>
                <w:rFonts w:eastAsia="Calibri" w:cs="Times New Roman"/>
                <w:b/>
                <w:lang w:eastAsia="lt-LT"/>
              </w:rPr>
            </w:pPr>
            <w:r w:rsidRPr="00061D56">
              <w:rPr>
                <w:rFonts w:eastAsia="Calibri" w:cs="Times New Roman"/>
                <w:b/>
                <w:lang w:eastAsia="lt-LT"/>
              </w:rPr>
              <w:t>Darbų/Paslaugų paskirstymas</w:t>
            </w:r>
          </w:p>
        </w:tc>
        <w:tc>
          <w:tcPr>
            <w:tcW w:w="2033" w:type="dxa"/>
            <w:shd w:val="clear" w:color="auto" w:fill="DBE5F1" w:themeFill="accent1" w:themeFillTint="33"/>
            <w:vAlign w:val="center"/>
          </w:tcPr>
          <w:p w:rsidR="00EA0761" w:rsidRPr="00061D56" w:rsidRDefault="00EA0761" w:rsidP="00EA0761">
            <w:pPr>
              <w:widowControl w:val="0"/>
              <w:spacing w:after="160"/>
              <w:jc w:val="center"/>
              <w:rPr>
                <w:rFonts w:eastAsia="Calibri" w:cs="Times New Roman"/>
                <w:b/>
                <w:lang w:eastAsia="lt-LT"/>
              </w:rPr>
            </w:pPr>
            <w:r w:rsidRPr="00061D56">
              <w:rPr>
                <w:rFonts w:eastAsia="Calibri" w:cs="Times New Roman"/>
                <w:b/>
                <w:lang w:eastAsia="lt-LT"/>
              </w:rPr>
              <w:t>Darbų/Paslaugų</w:t>
            </w:r>
            <w:r w:rsidRPr="00EA0761">
              <w:rPr>
                <w:rFonts w:eastAsia="Calibri" w:cs="Times New Roman"/>
                <w:b/>
                <w:lang w:eastAsia="lt-LT"/>
              </w:rPr>
              <w:t xml:space="preserve"> </w:t>
            </w:r>
            <w:r w:rsidRPr="00061D56">
              <w:rPr>
                <w:rFonts w:eastAsia="Calibri" w:cs="Times New Roman"/>
                <w:b/>
                <w:lang w:eastAsia="lt-LT"/>
              </w:rPr>
              <w:t>aprašymas</w:t>
            </w:r>
          </w:p>
        </w:tc>
        <w:tc>
          <w:tcPr>
            <w:tcW w:w="2081" w:type="dxa"/>
            <w:shd w:val="clear" w:color="auto" w:fill="DBE5F1" w:themeFill="accent1" w:themeFillTint="33"/>
            <w:vAlign w:val="center"/>
          </w:tcPr>
          <w:p w:rsidR="00EA0761" w:rsidRPr="00061D56" w:rsidRDefault="00EA0761" w:rsidP="00EA0761">
            <w:pPr>
              <w:widowControl w:val="0"/>
              <w:spacing w:after="160"/>
              <w:jc w:val="center"/>
              <w:rPr>
                <w:rFonts w:eastAsia="Calibri" w:cs="Times New Roman"/>
                <w:b/>
                <w:lang w:eastAsia="lt-LT"/>
              </w:rPr>
            </w:pPr>
            <w:r w:rsidRPr="00061D56">
              <w:rPr>
                <w:rFonts w:eastAsia="Calibri" w:cs="Times New Roman"/>
                <w:b/>
                <w:lang w:eastAsia="lt-LT"/>
              </w:rPr>
              <w:t>Procentinė atliekamų darbų/paslaugų vertė nuo pasiūlymo kainos, %</w:t>
            </w:r>
          </w:p>
        </w:tc>
      </w:tr>
      <w:tr w:rsidR="00EA0761" w:rsidRPr="00061D56" w:rsidTr="00EA0761">
        <w:trPr>
          <w:trHeight w:val="515"/>
          <w:jc w:val="center"/>
        </w:trPr>
        <w:tc>
          <w:tcPr>
            <w:tcW w:w="672" w:type="dxa"/>
            <w:shd w:val="clear" w:color="auto" w:fill="auto"/>
          </w:tcPr>
          <w:p w:rsidR="00EA0761" w:rsidRPr="00061D56" w:rsidRDefault="00EA0761" w:rsidP="00EA0761">
            <w:pPr>
              <w:widowControl w:val="0"/>
              <w:spacing w:after="160" w:line="276" w:lineRule="auto"/>
              <w:jc w:val="center"/>
              <w:rPr>
                <w:rFonts w:eastAsia="Calibri" w:cs="Times New Roman"/>
                <w:lang w:eastAsia="lt-LT"/>
              </w:rPr>
            </w:pPr>
            <w:r w:rsidRPr="00061D56">
              <w:rPr>
                <w:rFonts w:eastAsia="Calibri" w:cs="Times New Roman"/>
                <w:lang w:eastAsia="lt-LT"/>
              </w:rPr>
              <w:t>1.</w:t>
            </w:r>
          </w:p>
        </w:tc>
        <w:tc>
          <w:tcPr>
            <w:tcW w:w="4425" w:type="dxa"/>
            <w:shd w:val="clear" w:color="auto" w:fill="auto"/>
            <w:vAlign w:val="center"/>
          </w:tcPr>
          <w:p w:rsidR="00EA0761" w:rsidRPr="00061D56" w:rsidRDefault="00EA0761" w:rsidP="00DB6411">
            <w:pPr>
              <w:widowControl w:val="0"/>
              <w:spacing w:after="160" w:line="276" w:lineRule="auto"/>
              <w:jc w:val="both"/>
              <w:rPr>
                <w:rFonts w:eastAsia="Calibri" w:cs="Times New Roman"/>
                <w:lang w:eastAsia="lt-LT"/>
              </w:rPr>
            </w:pPr>
            <w:r w:rsidRPr="00061D56">
              <w:rPr>
                <w:rFonts w:eastAsia="Calibri" w:cs="Times New Roman"/>
                <w:lang w:eastAsia="lt-LT"/>
              </w:rPr>
              <w:t>Darbai/Paslaugos pagal pirkimo sutartį, kuriuos vykdysiu savo jėgomis</w:t>
            </w:r>
          </w:p>
        </w:tc>
        <w:tc>
          <w:tcPr>
            <w:tcW w:w="2033" w:type="dxa"/>
            <w:shd w:val="clear" w:color="auto" w:fill="auto"/>
            <w:vAlign w:val="center"/>
          </w:tcPr>
          <w:p w:rsidR="00EA0761" w:rsidRPr="00061D56" w:rsidRDefault="00EA0761" w:rsidP="00DB6411">
            <w:pPr>
              <w:spacing w:after="160" w:line="276" w:lineRule="auto"/>
              <w:jc w:val="both"/>
              <w:rPr>
                <w:rFonts w:eastAsia="Calibri" w:cs="Times New Roman"/>
                <w:lang w:eastAsia="lt-LT"/>
              </w:rPr>
            </w:pPr>
          </w:p>
        </w:tc>
        <w:tc>
          <w:tcPr>
            <w:tcW w:w="2081" w:type="dxa"/>
            <w:vAlign w:val="center"/>
          </w:tcPr>
          <w:p w:rsidR="00EA0761" w:rsidRPr="00061D56" w:rsidRDefault="00EA0761" w:rsidP="00DB6411">
            <w:pPr>
              <w:widowControl w:val="0"/>
              <w:spacing w:after="160" w:line="276" w:lineRule="auto"/>
              <w:jc w:val="both"/>
              <w:rPr>
                <w:rFonts w:eastAsia="Calibri" w:cs="Times New Roman"/>
                <w:lang w:eastAsia="lt-LT"/>
              </w:rPr>
            </w:pPr>
          </w:p>
        </w:tc>
      </w:tr>
      <w:tr w:rsidR="00EA0761" w:rsidRPr="00061D56" w:rsidTr="00DB6411">
        <w:trPr>
          <w:jc w:val="center"/>
        </w:trPr>
        <w:tc>
          <w:tcPr>
            <w:tcW w:w="672" w:type="dxa"/>
            <w:shd w:val="clear" w:color="auto" w:fill="auto"/>
          </w:tcPr>
          <w:p w:rsidR="00EA0761" w:rsidRPr="00EA0761" w:rsidRDefault="00EA0761" w:rsidP="00EA0761">
            <w:pPr>
              <w:widowControl w:val="0"/>
              <w:spacing w:after="160" w:line="276" w:lineRule="auto"/>
              <w:jc w:val="center"/>
              <w:rPr>
                <w:rFonts w:eastAsia="Calibri" w:cs="Times New Roman"/>
                <w:lang w:eastAsia="lt-LT"/>
              </w:rPr>
            </w:pPr>
          </w:p>
          <w:p w:rsidR="00EA0761" w:rsidRPr="00061D56" w:rsidRDefault="00EA0761" w:rsidP="00EA0761">
            <w:pPr>
              <w:widowControl w:val="0"/>
              <w:spacing w:after="160" w:line="276" w:lineRule="auto"/>
              <w:jc w:val="center"/>
              <w:rPr>
                <w:rFonts w:eastAsia="Calibri" w:cs="Times New Roman"/>
                <w:lang w:eastAsia="lt-LT"/>
              </w:rPr>
            </w:pPr>
            <w:r w:rsidRPr="00061D56">
              <w:rPr>
                <w:rFonts w:eastAsia="Calibri" w:cs="Times New Roman"/>
                <w:lang w:eastAsia="lt-LT"/>
              </w:rPr>
              <w:t>2.</w:t>
            </w:r>
          </w:p>
        </w:tc>
        <w:tc>
          <w:tcPr>
            <w:tcW w:w="4425" w:type="dxa"/>
            <w:shd w:val="clear" w:color="auto" w:fill="auto"/>
          </w:tcPr>
          <w:p w:rsidR="00EA0761" w:rsidRPr="00061D56" w:rsidRDefault="00EA0761" w:rsidP="00EA0761">
            <w:pPr>
              <w:widowControl w:val="0"/>
              <w:spacing w:after="160" w:line="276" w:lineRule="auto"/>
              <w:jc w:val="both"/>
              <w:rPr>
                <w:rFonts w:eastAsia="Calibri" w:cs="Times New Roman"/>
                <w:lang w:eastAsia="lt-LT"/>
              </w:rPr>
            </w:pPr>
            <w:r w:rsidRPr="00061D56">
              <w:rPr>
                <w:rFonts w:eastAsia="Calibri" w:cs="Times New Roman"/>
                <w:lang w:eastAsia="lt-LT"/>
              </w:rPr>
              <w:t xml:space="preserve">Darbai/Paslaugos pagal pirkimo sutartį, kuriuos perduosiu vykdyti žinomiems subrangovams </w:t>
            </w:r>
            <w:r w:rsidRPr="00061D56">
              <w:rPr>
                <w:rFonts w:eastAsia="Calibri" w:cs="Times New Roman"/>
                <w:i/>
                <w:lang w:eastAsia="lt-LT"/>
              </w:rPr>
              <w:t xml:space="preserve">[informacija apie žinomus subrangovus/subtiekėjus pateikiama </w:t>
            </w:r>
            <w:r>
              <w:rPr>
                <w:rFonts w:eastAsia="Calibri" w:cs="Times New Roman"/>
                <w:i/>
                <w:lang w:eastAsia="lt-LT"/>
              </w:rPr>
              <w:t>3.</w:t>
            </w:r>
            <w:r w:rsidRPr="00061D56">
              <w:rPr>
                <w:rFonts w:eastAsia="Calibri" w:cs="Times New Roman"/>
                <w:i/>
                <w:lang w:eastAsia="lt-LT"/>
              </w:rPr>
              <w:t xml:space="preserve">2 </w:t>
            </w:r>
            <w:r>
              <w:rPr>
                <w:rFonts w:eastAsia="Calibri" w:cs="Times New Roman"/>
                <w:i/>
                <w:lang w:eastAsia="lt-LT"/>
              </w:rPr>
              <w:t>punkte</w:t>
            </w:r>
            <w:r w:rsidRPr="00061D56">
              <w:rPr>
                <w:rFonts w:eastAsia="Calibri" w:cs="Times New Roman"/>
                <w:i/>
                <w:lang w:eastAsia="lt-LT"/>
              </w:rPr>
              <w:t>]</w:t>
            </w:r>
          </w:p>
        </w:tc>
        <w:tc>
          <w:tcPr>
            <w:tcW w:w="2033" w:type="dxa"/>
            <w:shd w:val="clear" w:color="auto" w:fill="auto"/>
          </w:tcPr>
          <w:p w:rsidR="00EA0761" w:rsidRPr="00061D56" w:rsidRDefault="00EA0761" w:rsidP="00DB6411">
            <w:pPr>
              <w:widowControl w:val="0"/>
              <w:spacing w:after="160" w:line="276" w:lineRule="auto"/>
              <w:jc w:val="both"/>
              <w:rPr>
                <w:rFonts w:eastAsia="Calibri" w:cs="Times New Roman"/>
                <w:lang w:eastAsia="lt-LT"/>
              </w:rPr>
            </w:pPr>
          </w:p>
        </w:tc>
        <w:tc>
          <w:tcPr>
            <w:tcW w:w="2081" w:type="dxa"/>
          </w:tcPr>
          <w:p w:rsidR="00EA0761" w:rsidRPr="00061D56" w:rsidRDefault="00EA0761" w:rsidP="00DB6411">
            <w:pPr>
              <w:widowControl w:val="0"/>
              <w:spacing w:after="160" w:line="276" w:lineRule="auto"/>
              <w:jc w:val="both"/>
              <w:rPr>
                <w:rFonts w:eastAsia="Calibri" w:cs="Times New Roman"/>
                <w:lang w:eastAsia="lt-LT"/>
              </w:rPr>
            </w:pPr>
          </w:p>
        </w:tc>
      </w:tr>
      <w:tr w:rsidR="00EA0761" w:rsidRPr="00061D56" w:rsidTr="00DB6411">
        <w:trPr>
          <w:jc w:val="center"/>
        </w:trPr>
        <w:tc>
          <w:tcPr>
            <w:tcW w:w="672" w:type="dxa"/>
            <w:shd w:val="clear" w:color="auto" w:fill="auto"/>
          </w:tcPr>
          <w:p w:rsidR="00EA0761" w:rsidRPr="00EA0761" w:rsidRDefault="00EA0761" w:rsidP="00EA0761">
            <w:pPr>
              <w:widowControl w:val="0"/>
              <w:spacing w:after="160" w:line="276" w:lineRule="auto"/>
              <w:jc w:val="center"/>
              <w:rPr>
                <w:rFonts w:eastAsia="Calibri" w:cs="Times New Roman"/>
                <w:lang w:eastAsia="lt-LT"/>
              </w:rPr>
            </w:pPr>
          </w:p>
          <w:p w:rsidR="00EA0761" w:rsidRPr="00061D56" w:rsidDel="005571B8" w:rsidRDefault="00EA0761" w:rsidP="00EA0761">
            <w:pPr>
              <w:widowControl w:val="0"/>
              <w:spacing w:after="160" w:line="276" w:lineRule="auto"/>
              <w:jc w:val="center"/>
              <w:rPr>
                <w:rFonts w:eastAsia="Calibri" w:cs="Times New Roman"/>
                <w:lang w:eastAsia="lt-LT"/>
              </w:rPr>
            </w:pPr>
            <w:r w:rsidRPr="00061D56">
              <w:rPr>
                <w:rFonts w:eastAsia="Calibri" w:cs="Times New Roman"/>
                <w:lang w:eastAsia="lt-LT"/>
              </w:rPr>
              <w:t>3.</w:t>
            </w:r>
          </w:p>
        </w:tc>
        <w:tc>
          <w:tcPr>
            <w:tcW w:w="4425" w:type="dxa"/>
            <w:shd w:val="clear" w:color="auto" w:fill="auto"/>
          </w:tcPr>
          <w:p w:rsidR="00EA0761" w:rsidRPr="00061D56" w:rsidRDefault="00EA0761" w:rsidP="00DB6411">
            <w:pPr>
              <w:widowControl w:val="0"/>
              <w:spacing w:after="160" w:line="276" w:lineRule="auto"/>
              <w:jc w:val="both"/>
              <w:rPr>
                <w:rFonts w:eastAsia="Calibri" w:cs="Times New Roman"/>
                <w:lang w:eastAsia="lt-LT"/>
              </w:rPr>
            </w:pPr>
            <w:r w:rsidRPr="00061D56">
              <w:rPr>
                <w:rFonts w:eastAsia="Calibri" w:cs="Times New Roman"/>
                <w:lang w:eastAsia="lt-LT"/>
              </w:rPr>
              <w:t>Darbai/Paslaugos pagal pirkimo sutartį, kuriuos perduosiu vykdyti nežinomiems subrangovams/subtiekėjams</w:t>
            </w:r>
            <w:r w:rsidRPr="00061D56" w:rsidDel="0019266E">
              <w:rPr>
                <w:rFonts w:eastAsia="Calibri" w:cs="Times New Roman"/>
                <w:lang w:eastAsia="lt-LT"/>
              </w:rPr>
              <w:t xml:space="preserve"> </w:t>
            </w:r>
          </w:p>
        </w:tc>
        <w:tc>
          <w:tcPr>
            <w:tcW w:w="2033" w:type="dxa"/>
            <w:shd w:val="clear" w:color="auto" w:fill="auto"/>
          </w:tcPr>
          <w:p w:rsidR="00EA0761" w:rsidRPr="00061D56" w:rsidRDefault="00EA0761" w:rsidP="00DB6411">
            <w:pPr>
              <w:widowControl w:val="0"/>
              <w:spacing w:after="160" w:line="276" w:lineRule="auto"/>
              <w:jc w:val="both"/>
              <w:rPr>
                <w:rFonts w:eastAsia="Calibri" w:cs="Times New Roman"/>
                <w:lang w:eastAsia="lt-LT"/>
              </w:rPr>
            </w:pPr>
          </w:p>
        </w:tc>
        <w:tc>
          <w:tcPr>
            <w:tcW w:w="2081" w:type="dxa"/>
          </w:tcPr>
          <w:p w:rsidR="00EA0761" w:rsidRPr="00061D56" w:rsidRDefault="00EA0761" w:rsidP="00DB6411">
            <w:pPr>
              <w:widowControl w:val="0"/>
              <w:spacing w:after="160" w:line="276" w:lineRule="auto"/>
              <w:jc w:val="both"/>
              <w:rPr>
                <w:rFonts w:eastAsia="Calibri" w:cs="Times New Roman"/>
                <w:lang w:eastAsia="lt-LT"/>
              </w:rPr>
            </w:pPr>
          </w:p>
        </w:tc>
      </w:tr>
      <w:tr w:rsidR="00EA0761" w:rsidRPr="00061D56" w:rsidTr="00DB6411">
        <w:trPr>
          <w:jc w:val="center"/>
        </w:trPr>
        <w:tc>
          <w:tcPr>
            <w:tcW w:w="7130" w:type="dxa"/>
            <w:gridSpan w:val="3"/>
            <w:shd w:val="clear" w:color="auto" w:fill="auto"/>
          </w:tcPr>
          <w:p w:rsidR="00EA0761" w:rsidRPr="00061D56" w:rsidRDefault="00EA0761" w:rsidP="00DB6411">
            <w:pPr>
              <w:widowControl w:val="0"/>
              <w:spacing w:after="160" w:line="276" w:lineRule="auto"/>
              <w:jc w:val="right"/>
              <w:rPr>
                <w:rFonts w:eastAsia="Calibri" w:cs="Times New Roman"/>
                <w:lang w:eastAsia="lt-LT"/>
              </w:rPr>
            </w:pPr>
            <w:r w:rsidRPr="00061D56">
              <w:rPr>
                <w:rFonts w:eastAsia="Calibri" w:cs="Times New Roman"/>
                <w:lang w:eastAsia="lt-LT"/>
              </w:rPr>
              <w:t xml:space="preserve">Viso: </w:t>
            </w:r>
            <w:r w:rsidRPr="00061D56">
              <w:rPr>
                <w:rFonts w:eastAsia="Calibri" w:cs="Times New Roman"/>
                <w:i/>
                <w:lang w:eastAsia="lt-LT"/>
              </w:rPr>
              <w:t>[1-3 eilučių suma]</w:t>
            </w:r>
          </w:p>
        </w:tc>
        <w:tc>
          <w:tcPr>
            <w:tcW w:w="2081" w:type="dxa"/>
          </w:tcPr>
          <w:p w:rsidR="00EA0761" w:rsidRPr="00061D56" w:rsidRDefault="00EA0761" w:rsidP="00DB6411">
            <w:pPr>
              <w:widowControl w:val="0"/>
              <w:spacing w:after="160" w:line="276" w:lineRule="auto"/>
              <w:jc w:val="center"/>
              <w:rPr>
                <w:rFonts w:eastAsia="Calibri" w:cs="Times New Roman"/>
                <w:lang w:eastAsia="lt-LT"/>
              </w:rPr>
            </w:pPr>
            <w:r w:rsidRPr="00061D56">
              <w:rPr>
                <w:rFonts w:eastAsia="Calibri" w:cs="Times New Roman"/>
                <w:lang w:eastAsia="lt-LT"/>
              </w:rPr>
              <w:t>100 %</w:t>
            </w:r>
          </w:p>
        </w:tc>
      </w:tr>
    </w:tbl>
    <w:p w:rsidR="00EA0761" w:rsidRPr="00EA0761" w:rsidRDefault="00EA0761" w:rsidP="00EA0761">
      <w:pPr>
        <w:widowControl w:val="0"/>
        <w:autoSpaceDE w:val="0"/>
        <w:autoSpaceDN w:val="0"/>
        <w:adjustRightInd w:val="0"/>
        <w:ind w:right="-314"/>
        <w:jc w:val="center"/>
        <w:rPr>
          <w:rFonts w:eastAsia="Times New Roman" w:cs="Times New Roman"/>
          <w:b/>
          <w:lang w:eastAsia="lt-LT"/>
        </w:rPr>
      </w:pPr>
    </w:p>
    <w:p w:rsidR="00EA0761" w:rsidRDefault="00EA0761" w:rsidP="00EA0761">
      <w:pPr>
        <w:widowControl w:val="0"/>
        <w:tabs>
          <w:tab w:val="left" w:pos="993"/>
          <w:tab w:val="left" w:pos="1134"/>
          <w:tab w:val="left" w:pos="1276"/>
          <w:tab w:val="left" w:pos="3544"/>
        </w:tabs>
        <w:autoSpaceDE w:val="0"/>
        <w:autoSpaceDN w:val="0"/>
        <w:adjustRightInd w:val="0"/>
        <w:spacing w:after="160" w:line="276" w:lineRule="auto"/>
        <w:contextualSpacing/>
        <w:jc w:val="center"/>
        <w:rPr>
          <w:rFonts w:eastAsia="Times New Roman" w:cs="Times New Roman"/>
          <w:b/>
        </w:rPr>
      </w:pPr>
      <w:r>
        <w:rPr>
          <w:rFonts w:eastAsia="Times New Roman" w:cs="Times New Roman"/>
          <w:b/>
        </w:rPr>
        <w:t xml:space="preserve">5. </w:t>
      </w:r>
      <w:r w:rsidRPr="00EA0761">
        <w:rPr>
          <w:rFonts w:eastAsia="Times New Roman" w:cs="Times New Roman"/>
          <w:b/>
        </w:rPr>
        <w:t>PASIŪLYMO KAINA</w:t>
      </w:r>
    </w:p>
    <w:p w:rsidR="00204603" w:rsidRPr="00EA0761" w:rsidRDefault="00204603" w:rsidP="00EA0761">
      <w:pPr>
        <w:widowControl w:val="0"/>
        <w:tabs>
          <w:tab w:val="left" w:pos="993"/>
          <w:tab w:val="left" w:pos="1134"/>
          <w:tab w:val="left" w:pos="1276"/>
          <w:tab w:val="left" w:pos="3544"/>
        </w:tabs>
        <w:autoSpaceDE w:val="0"/>
        <w:autoSpaceDN w:val="0"/>
        <w:adjustRightInd w:val="0"/>
        <w:spacing w:after="160" w:line="276" w:lineRule="auto"/>
        <w:contextualSpacing/>
        <w:jc w:val="center"/>
        <w:rPr>
          <w:rFonts w:eastAsia="Times New Roman" w:cs="Times New Roman"/>
          <w:b/>
        </w:rPr>
      </w:pPr>
    </w:p>
    <w:p w:rsidR="00EA0761" w:rsidRPr="00EA0761" w:rsidRDefault="00EA0761" w:rsidP="00EA0761">
      <w:pPr>
        <w:tabs>
          <w:tab w:val="left" w:pos="567"/>
        </w:tabs>
        <w:spacing w:after="160"/>
        <w:jc w:val="both"/>
        <w:rPr>
          <w:rFonts w:eastAsia="Times New Roman" w:cs="Times New Roman"/>
          <w:lang w:eastAsia="lt-LT"/>
        </w:rPr>
      </w:pPr>
      <w:r w:rsidRPr="00EA0761">
        <w:rPr>
          <w:rFonts w:eastAsia="Times New Roman" w:cs="Times New Roman"/>
          <w:lang w:eastAsia="lt-LT"/>
        </w:rPr>
        <w:tab/>
        <w:t>Pasiūlyme kaina nurodoma eurais. Apskaičiuojant kainą, turi būti atsižvelgta į visą Pirkimo sąlygose nurodytą Pirkimo objekto apimtį ir reikalavimus, kainos sudėtines dalis ir pan.</w:t>
      </w:r>
    </w:p>
    <w:p w:rsidR="00EA0761" w:rsidRPr="00EA0761" w:rsidRDefault="00EA0761" w:rsidP="00EA0761">
      <w:pPr>
        <w:tabs>
          <w:tab w:val="left" w:pos="993"/>
        </w:tabs>
        <w:spacing w:after="160" w:line="276" w:lineRule="auto"/>
        <w:ind w:firstLine="567"/>
        <w:jc w:val="both"/>
        <w:rPr>
          <w:rFonts w:eastAsia="Times New Roman" w:cs="Times New Roman"/>
          <w:lang w:eastAsia="lt-LT"/>
        </w:rPr>
      </w:pPr>
      <w:r w:rsidRPr="00EA0761">
        <w:rPr>
          <w:rFonts w:eastAsia="Times New Roman" w:cs="Times New Roman"/>
          <w:lang w:eastAsia="lt-LT"/>
        </w:rPr>
        <w:t>Pasiūlyme nurodyta kaina turi būti nurodoma dviejų skaičių po kablelio tikslumu.</w:t>
      </w:r>
      <w:bookmarkStart w:id="9" w:name="_Hlk127973725"/>
      <w:bookmarkStart w:id="10" w:name="_Hlk132568975"/>
    </w:p>
    <w:p w:rsidR="00EA0761" w:rsidRDefault="00EA0761" w:rsidP="00EA0761">
      <w:pPr>
        <w:tabs>
          <w:tab w:val="left" w:pos="993"/>
        </w:tabs>
        <w:spacing w:after="160" w:line="276" w:lineRule="auto"/>
        <w:ind w:firstLine="567"/>
        <w:rPr>
          <w:rFonts w:eastAsia="Times New Roman" w:cs="Times New Roman"/>
          <w:b/>
          <w:lang w:eastAsia="lt-LT"/>
        </w:rPr>
      </w:pPr>
      <w:r>
        <w:rPr>
          <w:rFonts w:eastAsia="Times New Roman" w:cs="Times New Roman"/>
          <w:b/>
          <w:lang w:eastAsia="lt-LT"/>
        </w:rPr>
        <w:t>Mes siūlome:</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9"/>
        <w:gridCol w:w="1343"/>
        <w:gridCol w:w="1417"/>
        <w:gridCol w:w="1665"/>
      </w:tblGrid>
      <w:tr w:rsidR="00CB2488" w:rsidRPr="00CB2488" w:rsidTr="00CB2488">
        <w:tc>
          <w:tcPr>
            <w:tcW w:w="4789" w:type="dxa"/>
            <w:shd w:val="clear" w:color="auto" w:fill="DBE5F1" w:themeFill="accent1" w:themeFillTint="33"/>
            <w:vAlign w:val="center"/>
          </w:tcPr>
          <w:p w:rsidR="00CB2488" w:rsidRPr="00CB2488" w:rsidRDefault="00CB2488" w:rsidP="00CB2488">
            <w:pPr>
              <w:jc w:val="center"/>
              <w:rPr>
                <w:rFonts w:eastAsia="Times New Roman" w:cs="Times New Roman"/>
                <w:b/>
              </w:rPr>
            </w:pPr>
            <w:r w:rsidRPr="00CB2488">
              <w:rPr>
                <w:rFonts w:eastAsia="Times New Roman" w:cs="Times New Roman"/>
                <w:b/>
              </w:rPr>
              <w:t>Objekto pavadinimas</w:t>
            </w:r>
          </w:p>
        </w:tc>
        <w:tc>
          <w:tcPr>
            <w:tcW w:w="1343" w:type="dxa"/>
            <w:shd w:val="clear" w:color="auto" w:fill="DBE5F1" w:themeFill="accent1" w:themeFillTint="33"/>
            <w:vAlign w:val="center"/>
          </w:tcPr>
          <w:p w:rsidR="00CB2488" w:rsidRPr="00CB2488" w:rsidRDefault="00CB2488" w:rsidP="00CB2488">
            <w:pPr>
              <w:jc w:val="center"/>
              <w:rPr>
                <w:rFonts w:eastAsia="Times New Roman" w:cs="Times New Roman"/>
                <w:b/>
              </w:rPr>
            </w:pPr>
            <w:r w:rsidRPr="00CB2488">
              <w:rPr>
                <w:rFonts w:eastAsia="Times New Roman" w:cs="Times New Roman"/>
                <w:b/>
              </w:rPr>
              <w:t>Kaina Eur,</w:t>
            </w:r>
          </w:p>
          <w:p w:rsidR="00CB2488" w:rsidRPr="00CB2488" w:rsidRDefault="00CB2488" w:rsidP="00CB2488">
            <w:pPr>
              <w:jc w:val="center"/>
              <w:rPr>
                <w:rFonts w:eastAsia="Times New Roman" w:cs="Times New Roman"/>
                <w:b/>
              </w:rPr>
            </w:pPr>
            <w:r w:rsidRPr="00CB2488">
              <w:rPr>
                <w:rFonts w:eastAsia="Times New Roman" w:cs="Times New Roman"/>
                <w:b/>
              </w:rPr>
              <w:t>be PVM</w:t>
            </w:r>
          </w:p>
        </w:tc>
        <w:tc>
          <w:tcPr>
            <w:tcW w:w="1417" w:type="dxa"/>
            <w:shd w:val="clear" w:color="auto" w:fill="DBE5F1" w:themeFill="accent1" w:themeFillTint="33"/>
            <w:vAlign w:val="center"/>
          </w:tcPr>
          <w:p w:rsidR="00CB2488" w:rsidRPr="00CB2488" w:rsidRDefault="00CB2488" w:rsidP="00CB2488">
            <w:pPr>
              <w:jc w:val="center"/>
              <w:rPr>
                <w:rFonts w:eastAsia="Times New Roman" w:cs="Times New Roman"/>
                <w:b/>
              </w:rPr>
            </w:pPr>
            <w:r>
              <w:rPr>
                <w:rFonts w:eastAsia="Times New Roman" w:cs="Times New Roman"/>
                <w:b/>
              </w:rPr>
              <w:t>PVM &lt;</w:t>
            </w:r>
            <w:r w:rsidRPr="00CB2488">
              <w:rPr>
                <w:rFonts w:eastAsia="Times New Roman" w:cs="Times New Roman"/>
                <w:i/>
                <w:color w:val="FF0000"/>
              </w:rPr>
              <w:t>įrašyti</w:t>
            </w:r>
            <w:r>
              <w:rPr>
                <w:rFonts w:eastAsia="Times New Roman" w:cs="Times New Roman"/>
                <w:b/>
              </w:rPr>
              <w:t>&gt;</w:t>
            </w:r>
            <w:r>
              <w:rPr>
                <w:rFonts w:eastAsia="Times New Roman" w:cs="Times New Roman"/>
                <w:b/>
                <w:lang w:val="en-US"/>
              </w:rPr>
              <w:t xml:space="preserve">% </w:t>
            </w:r>
            <w:r>
              <w:rPr>
                <w:rFonts w:eastAsia="Times New Roman" w:cs="Times New Roman"/>
                <w:b/>
              </w:rPr>
              <w:t>(jei netaikoma</w:t>
            </w:r>
            <w:r w:rsidRPr="00CB2488">
              <w:rPr>
                <w:rFonts w:eastAsia="Times New Roman" w:cs="Times New Roman"/>
                <w:b/>
              </w:rPr>
              <w:t xml:space="preserve">)  </w:t>
            </w:r>
          </w:p>
        </w:tc>
        <w:tc>
          <w:tcPr>
            <w:tcW w:w="1665" w:type="dxa"/>
            <w:shd w:val="clear" w:color="auto" w:fill="DBE5F1" w:themeFill="accent1" w:themeFillTint="33"/>
            <w:vAlign w:val="center"/>
          </w:tcPr>
          <w:p w:rsidR="00CB2488" w:rsidRPr="00CB2488" w:rsidRDefault="00CB2488" w:rsidP="00CB2488">
            <w:pPr>
              <w:jc w:val="center"/>
              <w:rPr>
                <w:rFonts w:eastAsia="Times New Roman" w:cs="Times New Roman"/>
                <w:b/>
              </w:rPr>
            </w:pPr>
            <w:r w:rsidRPr="00CB2488">
              <w:rPr>
                <w:rFonts w:eastAsia="Times New Roman" w:cs="Times New Roman"/>
                <w:b/>
              </w:rPr>
              <w:t xml:space="preserve">Kaina Eur, </w:t>
            </w:r>
          </w:p>
          <w:p w:rsidR="00CB2488" w:rsidRPr="00CB2488" w:rsidRDefault="00CB2488" w:rsidP="00CB2488">
            <w:pPr>
              <w:jc w:val="center"/>
              <w:rPr>
                <w:rFonts w:eastAsia="Times New Roman" w:cs="Times New Roman"/>
                <w:b/>
              </w:rPr>
            </w:pPr>
            <w:r w:rsidRPr="00CB2488">
              <w:rPr>
                <w:rFonts w:eastAsia="Times New Roman" w:cs="Times New Roman"/>
                <w:b/>
              </w:rPr>
              <w:t>su PVM</w:t>
            </w:r>
          </w:p>
        </w:tc>
      </w:tr>
      <w:tr w:rsidR="00CB2488" w:rsidRPr="00CB2488" w:rsidTr="00CB2488">
        <w:trPr>
          <w:trHeight w:val="725"/>
        </w:trPr>
        <w:tc>
          <w:tcPr>
            <w:tcW w:w="4789" w:type="dxa"/>
            <w:shd w:val="clear" w:color="auto" w:fill="auto"/>
            <w:vAlign w:val="center"/>
          </w:tcPr>
          <w:p w:rsidR="00CB2488" w:rsidRPr="00CB2488" w:rsidRDefault="002E419E" w:rsidP="00CB2488">
            <w:pPr>
              <w:rPr>
                <w:rFonts w:eastAsia="Times New Roman" w:cs="Times New Roman"/>
                <w:b/>
              </w:rPr>
            </w:pPr>
            <w:r w:rsidRPr="002E419E">
              <w:rPr>
                <w:rFonts w:eastAsia="Times New Roman" w:cs="Times New Roman"/>
                <w:b/>
              </w:rPr>
              <w:t>ASFALTO DANGOS REMONTO DARBAI UTENOS MIESTO NUOTEKŲ VALYKLOS TERITORIJOJE</w:t>
            </w:r>
          </w:p>
        </w:tc>
        <w:tc>
          <w:tcPr>
            <w:tcW w:w="1343" w:type="dxa"/>
            <w:shd w:val="clear" w:color="auto" w:fill="auto"/>
            <w:vAlign w:val="center"/>
          </w:tcPr>
          <w:p w:rsidR="00CB2488" w:rsidRPr="00CB2488" w:rsidRDefault="00CB2488" w:rsidP="00CB2488">
            <w:pPr>
              <w:jc w:val="center"/>
              <w:rPr>
                <w:rFonts w:eastAsia="Times New Roman" w:cs="Times New Roman"/>
                <w:i/>
              </w:rPr>
            </w:pPr>
            <w:r w:rsidRPr="00CB2488">
              <w:rPr>
                <w:rFonts w:eastAsia="Times New Roman" w:cs="Times New Roman"/>
                <w:i/>
                <w:color w:val="FF0000"/>
              </w:rPr>
              <w:t>&lt;įrašyti iš darbų žiniaraščio&gt;</w:t>
            </w:r>
          </w:p>
        </w:tc>
        <w:tc>
          <w:tcPr>
            <w:tcW w:w="1417" w:type="dxa"/>
            <w:shd w:val="clear" w:color="auto" w:fill="auto"/>
            <w:vAlign w:val="center"/>
          </w:tcPr>
          <w:p w:rsidR="00CB2488" w:rsidRPr="00CB2488" w:rsidRDefault="00CB2488" w:rsidP="00CB2488">
            <w:pPr>
              <w:jc w:val="center"/>
              <w:rPr>
                <w:rFonts w:eastAsia="Times New Roman" w:cs="Times New Roman"/>
                <w:i/>
                <w:color w:val="FF0000"/>
              </w:rPr>
            </w:pPr>
            <w:r w:rsidRPr="00CB2488">
              <w:rPr>
                <w:rFonts w:eastAsia="Times New Roman" w:cs="Times New Roman"/>
                <w:i/>
                <w:color w:val="FF0000"/>
              </w:rPr>
              <w:t>&lt;įrašyti iš darbų žiniaraščio&gt;</w:t>
            </w:r>
          </w:p>
        </w:tc>
        <w:tc>
          <w:tcPr>
            <w:tcW w:w="1665" w:type="dxa"/>
            <w:shd w:val="clear" w:color="auto" w:fill="auto"/>
            <w:vAlign w:val="center"/>
          </w:tcPr>
          <w:p w:rsidR="00CB2488" w:rsidRPr="00CB2488" w:rsidRDefault="00CB2488" w:rsidP="00CB2488">
            <w:pPr>
              <w:jc w:val="center"/>
              <w:rPr>
                <w:rFonts w:eastAsia="Times New Roman" w:cs="Times New Roman"/>
                <w:i/>
                <w:color w:val="FF0000"/>
              </w:rPr>
            </w:pPr>
            <w:r w:rsidRPr="00CB2488">
              <w:rPr>
                <w:rFonts w:eastAsia="Times New Roman" w:cs="Times New Roman"/>
                <w:i/>
                <w:color w:val="FF0000"/>
              </w:rPr>
              <w:t>&lt;įrašyti iš darbų žiniaraščio&gt;</w:t>
            </w:r>
          </w:p>
        </w:tc>
      </w:tr>
    </w:tbl>
    <w:p w:rsidR="00CB2488" w:rsidRDefault="00CB2488" w:rsidP="00EA0761">
      <w:pPr>
        <w:ind w:firstLine="142"/>
        <w:jc w:val="both"/>
        <w:rPr>
          <w:rFonts w:eastAsia="Times New Roman" w:cs="Times New Roman"/>
          <w:b/>
          <w:i/>
        </w:rPr>
      </w:pPr>
    </w:p>
    <w:p w:rsidR="00EA0761" w:rsidRPr="00EA0761" w:rsidRDefault="00EA0761" w:rsidP="00EA0761">
      <w:pPr>
        <w:tabs>
          <w:tab w:val="left" w:pos="993"/>
        </w:tabs>
        <w:spacing w:after="160" w:line="276" w:lineRule="auto"/>
        <w:rPr>
          <w:rFonts w:eastAsia="Times New Roman" w:cs="Times New Roman"/>
          <w:lang w:eastAsia="lt-LT"/>
        </w:rPr>
      </w:pPr>
      <w:r w:rsidRPr="00EA0761">
        <w:rPr>
          <w:rFonts w:eastAsia="Times New Roman" w:cs="Times New Roman"/>
          <w:b/>
          <w:lang w:eastAsia="lt-LT"/>
        </w:rPr>
        <w:t xml:space="preserve">      Bendra pasiūlymo kaina be PVM</w:t>
      </w:r>
      <w:r w:rsidRPr="00EA0761">
        <w:rPr>
          <w:rFonts w:eastAsia="Times New Roman" w:cs="Times New Roman"/>
          <w:lang w:eastAsia="lt-LT"/>
        </w:rPr>
        <w:t xml:space="preserve"> (</w:t>
      </w:r>
      <w:r w:rsidRPr="00EA0761">
        <w:rPr>
          <w:rFonts w:eastAsia="Times New Roman" w:cs="Times New Roman"/>
          <w:i/>
          <w:lang w:eastAsia="lt-LT"/>
        </w:rPr>
        <w:t>nurodoma skaičiais ir žodžiais</w:t>
      </w:r>
      <w:r w:rsidRPr="00EA0761">
        <w:rPr>
          <w:rFonts w:eastAsia="Times New Roman" w:cs="Times New Roman"/>
          <w:lang w:eastAsia="lt-LT"/>
        </w:rPr>
        <w:t>)________________________</w:t>
      </w:r>
    </w:p>
    <w:p w:rsidR="00CB2488" w:rsidRDefault="00EA0761" w:rsidP="00EA0761">
      <w:pPr>
        <w:spacing w:line="276" w:lineRule="auto"/>
        <w:jc w:val="both"/>
        <w:rPr>
          <w:rFonts w:eastAsia="Times New Roman" w:cs="Times New Roman"/>
          <w:lang w:eastAsia="lt-LT"/>
        </w:rPr>
      </w:pPr>
      <w:r>
        <w:rPr>
          <w:rFonts w:eastAsia="Times New Roman" w:cs="Times New Roman"/>
          <w:lang w:eastAsia="lt-LT"/>
        </w:rPr>
        <w:t xml:space="preserve">      </w:t>
      </w:r>
      <w:r w:rsidRPr="00EA0761">
        <w:rPr>
          <w:rFonts w:eastAsia="Times New Roman" w:cs="Times New Roman"/>
          <w:b/>
          <w:lang w:eastAsia="lt-LT"/>
        </w:rPr>
        <w:t>iš jų PVM</w:t>
      </w:r>
      <w:r w:rsidRPr="00EA0761">
        <w:rPr>
          <w:rFonts w:eastAsia="Times New Roman" w:cs="Times New Roman"/>
          <w:lang w:eastAsia="lt-LT"/>
        </w:rPr>
        <w:t xml:space="preserve"> – </w:t>
      </w:r>
      <w:r w:rsidRPr="00EA0761">
        <w:rPr>
          <w:rFonts w:eastAsia="Times New Roman" w:cs="Times New Roman"/>
          <w:i/>
          <w:lang w:eastAsia="lt-LT"/>
        </w:rPr>
        <w:t>(nurodoma skaičiais ir žodžiais</w:t>
      </w:r>
      <w:r w:rsidRPr="00EA0761">
        <w:rPr>
          <w:rFonts w:eastAsia="Times New Roman" w:cs="Times New Roman"/>
          <w:lang w:eastAsia="lt-LT"/>
        </w:rPr>
        <w:t xml:space="preserve">)__________________________. Į šią sumą įeina </w:t>
      </w:r>
    </w:p>
    <w:p w:rsidR="00EA0761" w:rsidRPr="00EA0761" w:rsidRDefault="00EA0761" w:rsidP="00EA0761">
      <w:pPr>
        <w:spacing w:line="276" w:lineRule="auto"/>
        <w:jc w:val="both"/>
        <w:rPr>
          <w:rFonts w:eastAsia="Times New Roman" w:cs="Times New Roman"/>
          <w:lang w:eastAsia="lt-LT"/>
        </w:rPr>
      </w:pPr>
      <w:r w:rsidRPr="00EA0761">
        <w:rPr>
          <w:rFonts w:eastAsia="Times New Roman" w:cs="Times New Roman"/>
          <w:lang w:eastAsia="lt-LT"/>
        </w:rPr>
        <w:t>visi mokesčiai ir išlaidos.</w:t>
      </w:r>
    </w:p>
    <w:p w:rsidR="00EA0761" w:rsidRPr="00EA0761" w:rsidRDefault="00EA0761" w:rsidP="00EA0761">
      <w:pPr>
        <w:spacing w:line="276" w:lineRule="auto"/>
        <w:jc w:val="both"/>
        <w:rPr>
          <w:rFonts w:eastAsia="Times New Roman" w:cs="Times New Roman"/>
          <w:lang w:eastAsia="lt-LT"/>
        </w:rPr>
      </w:pPr>
    </w:p>
    <w:p w:rsidR="00EA0761" w:rsidRPr="00EA0761" w:rsidRDefault="00EA0761" w:rsidP="00EA0761">
      <w:pPr>
        <w:spacing w:line="276" w:lineRule="auto"/>
        <w:jc w:val="both"/>
        <w:rPr>
          <w:rFonts w:eastAsia="Times New Roman" w:cs="Times New Roman"/>
          <w:lang w:eastAsia="lt-LT"/>
        </w:rPr>
      </w:pPr>
      <w:r>
        <w:rPr>
          <w:rFonts w:eastAsia="Times New Roman" w:cs="Times New Roman"/>
          <w:lang w:eastAsia="lt-LT"/>
        </w:rPr>
        <w:t xml:space="preserve">      </w:t>
      </w:r>
      <w:r w:rsidRPr="00EA0761">
        <w:rPr>
          <w:rFonts w:eastAsia="Times New Roman" w:cs="Times New Roman"/>
          <w:b/>
          <w:lang w:eastAsia="lt-LT"/>
        </w:rPr>
        <w:t xml:space="preserve">Bendra pasiūlymo kaina su PVM </w:t>
      </w:r>
      <w:r w:rsidRPr="00EA0761">
        <w:rPr>
          <w:rFonts w:eastAsia="Times New Roman" w:cs="Times New Roman"/>
          <w:i/>
          <w:lang w:eastAsia="lt-LT"/>
        </w:rPr>
        <w:t>(nurodoma skaičiais ir žodžiais</w:t>
      </w:r>
      <w:r w:rsidRPr="00EA0761">
        <w:rPr>
          <w:rFonts w:eastAsia="Times New Roman" w:cs="Times New Roman"/>
          <w:lang w:eastAsia="lt-LT"/>
        </w:rPr>
        <w:t>)________________________</w:t>
      </w:r>
    </w:p>
    <w:p w:rsidR="00EA0761" w:rsidRPr="00EA0761" w:rsidRDefault="00EA0761" w:rsidP="00EA0761">
      <w:pPr>
        <w:spacing w:line="300" w:lineRule="auto"/>
        <w:ind w:firstLine="697"/>
        <w:jc w:val="both"/>
        <w:rPr>
          <w:rFonts w:ascii="Calibri" w:eastAsia="Calibri" w:hAnsi="Calibri" w:cs="Arial"/>
          <w:sz w:val="21"/>
          <w:szCs w:val="21"/>
          <w:lang w:eastAsia="lt-LT"/>
        </w:rPr>
      </w:pPr>
    </w:p>
    <w:bookmarkEnd w:id="9"/>
    <w:bookmarkEnd w:id="10"/>
    <w:p w:rsidR="00EA0761" w:rsidRPr="00EA0761" w:rsidRDefault="00EA0761" w:rsidP="00EA0761">
      <w:pPr>
        <w:keepNext/>
        <w:widowControl w:val="0"/>
        <w:autoSpaceDE w:val="0"/>
        <w:autoSpaceDN w:val="0"/>
        <w:adjustRightInd w:val="0"/>
        <w:jc w:val="both"/>
        <w:rPr>
          <w:rFonts w:eastAsia="Times New Roman" w:cs="Arial"/>
          <w:lang w:eastAsia="lt-LT"/>
        </w:rPr>
      </w:pPr>
      <w:r w:rsidRPr="00EA0761">
        <w:rPr>
          <w:rFonts w:eastAsia="Times New Roman" w:cs="Arial"/>
          <w:lang w:eastAsia="lt-LT"/>
        </w:rPr>
        <w:t xml:space="preserve">Jei suma skaičiais neatitinka sumos žodžiais, teisinga laikoma suma žodžiais. </w:t>
      </w:r>
    </w:p>
    <w:p w:rsidR="00EA0761" w:rsidRDefault="00EA0761" w:rsidP="00CB2488">
      <w:pPr>
        <w:widowControl w:val="0"/>
        <w:autoSpaceDE w:val="0"/>
        <w:autoSpaceDN w:val="0"/>
        <w:adjustRightInd w:val="0"/>
        <w:ind w:right="-314"/>
        <w:jc w:val="both"/>
        <w:rPr>
          <w:rFonts w:eastAsia="Times New Roman" w:cs="Times New Roman"/>
        </w:rPr>
      </w:pPr>
    </w:p>
    <w:p w:rsidR="00EA0761" w:rsidRPr="00EA0761" w:rsidRDefault="00EA0761" w:rsidP="00EA0761">
      <w:pPr>
        <w:widowControl w:val="0"/>
        <w:autoSpaceDE w:val="0"/>
        <w:autoSpaceDN w:val="0"/>
        <w:adjustRightInd w:val="0"/>
        <w:ind w:right="-314" w:firstLine="720"/>
        <w:jc w:val="both"/>
        <w:rPr>
          <w:rFonts w:eastAsia="Times New Roman" w:cs="Times New Roman"/>
        </w:rPr>
      </w:pPr>
      <w:r w:rsidRPr="00EA0761">
        <w:rPr>
          <w:rFonts w:eastAsia="Times New Roman" w:cs="Times New Roman"/>
        </w:rPr>
        <w:t>Kartu su pasiūlymu pateikiami šie dokumentai:</w:t>
      </w:r>
    </w:p>
    <w:p w:rsidR="00EA0761" w:rsidRPr="00EA0761" w:rsidRDefault="00EA0761" w:rsidP="00EA0761">
      <w:pPr>
        <w:ind w:right="-314" w:firstLine="720"/>
        <w:jc w:val="both"/>
        <w:rPr>
          <w:rFonts w:eastAsia="Times New Roman" w:cs="Times New Roman"/>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4422"/>
        <w:gridCol w:w="2240"/>
        <w:gridCol w:w="2437"/>
      </w:tblGrid>
      <w:tr w:rsidR="00EA0761" w:rsidRPr="00EA0761" w:rsidTr="00EA0761">
        <w:tc>
          <w:tcPr>
            <w:tcW w:w="822" w:type="dxa"/>
          </w:tcPr>
          <w:p w:rsidR="00EA0761" w:rsidRPr="00EA0761" w:rsidRDefault="00EA0761" w:rsidP="00EA0761">
            <w:pPr>
              <w:ind w:right="-314"/>
              <w:rPr>
                <w:rFonts w:eastAsia="Times New Roman" w:cs="Times New Roman"/>
                <w:szCs w:val="24"/>
              </w:rPr>
            </w:pPr>
            <w:r w:rsidRPr="00EA0761">
              <w:rPr>
                <w:rFonts w:eastAsia="Times New Roman" w:cs="Times New Roman"/>
              </w:rPr>
              <w:t>Eil. Nr.</w:t>
            </w:r>
          </w:p>
        </w:tc>
        <w:tc>
          <w:tcPr>
            <w:tcW w:w="4422" w:type="dxa"/>
          </w:tcPr>
          <w:p w:rsidR="00EA0761" w:rsidRPr="00EA0761" w:rsidRDefault="00EA0761" w:rsidP="00EA0761">
            <w:pPr>
              <w:ind w:right="-314"/>
              <w:jc w:val="center"/>
              <w:rPr>
                <w:rFonts w:eastAsia="Times New Roman" w:cs="Times New Roman"/>
                <w:szCs w:val="24"/>
              </w:rPr>
            </w:pPr>
            <w:r w:rsidRPr="00EA0761">
              <w:rPr>
                <w:rFonts w:eastAsia="Times New Roman" w:cs="Times New Roman"/>
              </w:rPr>
              <w:t>Pateikto dokumento pavadinimas</w:t>
            </w:r>
          </w:p>
        </w:tc>
        <w:tc>
          <w:tcPr>
            <w:tcW w:w="2240" w:type="dxa"/>
          </w:tcPr>
          <w:p w:rsidR="00EA0761" w:rsidRDefault="00EA0761" w:rsidP="00EA0761">
            <w:pPr>
              <w:ind w:right="-314"/>
              <w:jc w:val="center"/>
              <w:rPr>
                <w:rFonts w:eastAsia="Times New Roman" w:cs="Times New Roman"/>
              </w:rPr>
            </w:pPr>
            <w:r w:rsidRPr="00EA0761">
              <w:rPr>
                <w:rFonts w:eastAsia="Times New Roman" w:cs="Times New Roman"/>
              </w:rPr>
              <w:t xml:space="preserve">Dokumento </w:t>
            </w:r>
          </w:p>
          <w:p w:rsidR="00EA0761" w:rsidRPr="00EA0761" w:rsidRDefault="00EA0761" w:rsidP="00EA0761">
            <w:pPr>
              <w:ind w:right="-314"/>
              <w:jc w:val="center"/>
              <w:rPr>
                <w:rFonts w:eastAsia="Times New Roman" w:cs="Times New Roman"/>
                <w:szCs w:val="24"/>
              </w:rPr>
            </w:pPr>
            <w:r w:rsidRPr="00EA0761">
              <w:rPr>
                <w:rFonts w:eastAsia="Times New Roman" w:cs="Times New Roman"/>
              </w:rPr>
              <w:t>puslapių</w:t>
            </w:r>
          </w:p>
          <w:p w:rsidR="00EA0761" w:rsidRPr="00EA0761" w:rsidRDefault="00EA0761" w:rsidP="00EA0761">
            <w:pPr>
              <w:ind w:right="-314"/>
              <w:jc w:val="center"/>
              <w:rPr>
                <w:rFonts w:eastAsia="Times New Roman" w:cs="Times New Roman"/>
                <w:szCs w:val="24"/>
              </w:rPr>
            </w:pPr>
            <w:r w:rsidRPr="00EA0761">
              <w:rPr>
                <w:rFonts w:eastAsia="Times New Roman" w:cs="Times New Roman"/>
              </w:rPr>
              <w:t>skaičius</w:t>
            </w:r>
          </w:p>
        </w:tc>
        <w:tc>
          <w:tcPr>
            <w:tcW w:w="2437" w:type="dxa"/>
          </w:tcPr>
          <w:p w:rsidR="00EA0761" w:rsidRPr="00EA0761" w:rsidRDefault="00EA0761" w:rsidP="00EA0761">
            <w:pPr>
              <w:ind w:right="-314"/>
              <w:jc w:val="center"/>
              <w:rPr>
                <w:rFonts w:eastAsia="Times New Roman" w:cs="Times New Roman"/>
                <w:szCs w:val="24"/>
              </w:rPr>
            </w:pPr>
            <w:r w:rsidRPr="00EA0761">
              <w:rPr>
                <w:rFonts w:eastAsia="Times New Roman" w:cs="Times New Roman"/>
              </w:rPr>
              <w:t>Dokumento konfidencialumas</w:t>
            </w:r>
          </w:p>
          <w:p w:rsidR="00EA0761" w:rsidRPr="00EA0761" w:rsidRDefault="00EA0761" w:rsidP="00EA0761">
            <w:pPr>
              <w:ind w:right="-314"/>
              <w:jc w:val="center"/>
              <w:rPr>
                <w:rFonts w:eastAsia="Times New Roman" w:cs="Times New Roman"/>
                <w:szCs w:val="24"/>
              </w:rPr>
            </w:pPr>
            <w:r w:rsidRPr="00EA0761">
              <w:rPr>
                <w:rFonts w:eastAsia="Times New Roman" w:cs="Times New Roman"/>
                <w:i/>
              </w:rPr>
              <w:t>(taip / ne)</w:t>
            </w:r>
          </w:p>
        </w:tc>
      </w:tr>
      <w:tr w:rsidR="00EA0761" w:rsidRPr="00EA0761" w:rsidTr="00EA0761">
        <w:trPr>
          <w:trHeight w:val="268"/>
        </w:trPr>
        <w:tc>
          <w:tcPr>
            <w:tcW w:w="822" w:type="dxa"/>
          </w:tcPr>
          <w:p w:rsidR="00EA0761" w:rsidRPr="00EA0761" w:rsidRDefault="00EA0761" w:rsidP="00EA0761">
            <w:pPr>
              <w:ind w:right="-314"/>
              <w:rPr>
                <w:rFonts w:eastAsia="Times New Roman" w:cs="Times New Roman"/>
                <w:szCs w:val="24"/>
              </w:rPr>
            </w:pPr>
            <w:r w:rsidRPr="00EA0761">
              <w:rPr>
                <w:rFonts w:eastAsia="Times New Roman" w:cs="Times New Roman"/>
              </w:rPr>
              <w:t>1</w:t>
            </w:r>
          </w:p>
        </w:tc>
        <w:tc>
          <w:tcPr>
            <w:tcW w:w="4422" w:type="dxa"/>
          </w:tcPr>
          <w:p w:rsidR="00EA0761" w:rsidRPr="00EA0761" w:rsidRDefault="00EA0761" w:rsidP="00EA0761">
            <w:pPr>
              <w:ind w:right="312"/>
              <w:rPr>
                <w:rFonts w:eastAsia="Times New Roman" w:cs="Times New Roman"/>
                <w:szCs w:val="24"/>
              </w:rPr>
            </w:pPr>
            <w:r w:rsidRPr="00EA0761">
              <w:rPr>
                <w:rFonts w:eastAsia="Times New Roman" w:cs="Times New Roman"/>
                <w:i/>
                <w:iCs/>
              </w:rPr>
              <w:t>nurodomi pateikiami dokumentai</w:t>
            </w:r>
          </w:p>
        </w:tc>
        <w:tc>
          <w:tcPr>
            <w:tcW w:w="2240" w:type="dxa"/>
          </w:tcPr>
          <w:p w:rsidR="00EA0761" w:rsidRPr="00EA0761" w:rsidRDefault="00EA0761" w:rsidP="00EA0761">
            <w:pPr>
              <w:ind w:right="-314"/>
              <w:jc w:val="both"/>
              <w:rPr>
                <w:rFonts w:eastAsia="Times New Roman" w:cs="Times New Roman"/>
                <w:szCs w:val="24"/>
              </w:rPr>
            </w:pPr>
          </w:p>
        </w:tc>
        <w:tc>
          <w:tcPr>
            <w:tcW w:w="2437" w:type="dxa"/>
          </w:tcPr>
          <w:p w:rsidR="00EA0761" w:rsidRPr="00EA0761" w:rsidRDefault="00EA0761" w:rsidP="00EA0761">
            <w:pPr>
              <w:ind w:right="-314"/>
              <w:jc w:val="both"/>
              <w:rPr>
                <w:rFonts w:eastAsia="Times New Roman" w:cs="Times New Roman"/>
                <w:szCs w:val="24"/>
              </w:rPr>
            </w:pPr>
          </w:p>
        </w:tc>
      </w:tr>
      <w:tr w:rsidR="00EA0761" w:rsidRPr="00EA0761" w:rsidTr="00EA0761">
        <w:trPr>
          <w:trHeight w:val="451"/>
        </w:trPr>
        <w:tc>
          <w:tcPr>
            <w:tcW w:w="822" w:type="dxa"/>
          </w:tcPr>
          <w:p w:rsidR="00EA0761" w:rsidRPr="00EA0761" w:rsidRDefault="00EA0761" w:rsidP="00EA0761">
            <w:pPr>
              <w:ind w:right="-314"/>
              <w:rPr>
                <w:rFonts w:eastAsia="Times New Roman" w:cs="Times New Roman"/>
                <w:szCs w:val="24"/>
              </w:rPr>
            </w:pPr>
            <w:r w:rsidRPr="00EA0761">
              <w:rPr>
                <w:rFonts w:eastAsia="Times New Roman" w:cs="Times New Roman"/>
              </w:rPr>
              <w:lastRenderedPageBreak/>
              <w:t>2</w:t>
            </w:r>
          </w:p>
        </w:tc>
        <w:tc>
          <w:tcPr>
            <w:tcW w:w="4422" w:type="dxa"/>
          </w:tcPr>
          <w:p w:rsidR="00EA0761" w:rsidRPr="00EA0761" w:rsidRDefault="00EA0761" w:rsidP="00EA0761">
            <w:pPr>
              <w:ind w:right="312"/>
              <w:rPr>
                <w:rFonts w:eastAsia="Times New Roman" w:cs="Times New Roman"/>
                <w:szCs w:val="24"/>
              </w:rPr>
            </w:pPr>
          </w:p>
        </w:tc>
        <w:tc>
          <w:tcPr>
            <w:tcW w:w="2240" w:type="dxa"/>
          </w:tcPr>
          <w:p w:rsidR="00EA0761" w:rsidRPr="00EA0761" w:rsidRDefault="00EA0761" w:rsidP="00EA0761">
            <w:pPr>
              <w:ind w:right="-314"/>
              <w:jc w:val="both"/>
              <w:rPr>
                <w:rFonts w:eastAsia="Times New Roman" w:cs="Times New Roman"/>
                <w:szCs w:val="24"/>
              </w:rPr>
            </w:pPr>
          </w:p>
        </w:tc>
        <w:tc>
          <w:tcPr>
            <w:tcW w:w="2437" w:type="dxa"/>
          </w:tcPr>
          <w:p w:rsidR="00EA0761" w:rsidRPr="00EA0761" w:rsidRDefault="00EA0761" w:rsidP="00EA0761">
            <w:pPr>
              <w:ind w:right="-314"/>
              <w:jc w:val="both"/>
              <w:rPr>
                <w:rFonts w:eastAsia="Times New Roman" w:cs="Times New Roman"/>
                <w:szCs w:val="24"/>
              </w:rPr>
            </w:pPr>
          </w:p>
        </w:tc>
      </w:tr>
      <w:tr w:rsidR="00EA0761" w:rsidRPr="00EA0761" w:rsidTr="00EA0761">
        <w:trPr>
          <w:trHeight w:val="230"/>
        </w:trPr>
        <w:tc>
          <w:tcPr>
            <w:tcW w:w="822" w:type="dxa"/>
          </w:tcPr>
          <w:p w:rsidR="00EA0761" w:rsidRPr="00EA0761" w:rsidRDefault="00EA0761" w:rsidP="00EA0761">
            <w:pPr>
              <w:ind w:right="-314"/>
              <w:rPr>
                <w:rFonts w:eastAsia="Times New Roman" w:cs="Times New Roman"/>
                <w:szCs w:val="24"/>
              </w:rPr>
            </w:pPr>
            <w:r w:rsidRPr="00EA0761">
              <w:rPr>
                <w:rFonts w:eastAsia="Times New Roman" w:cs="Times New Roman"/>
              </w:rPr>
              <w:t>3</w:t>
            </w:r>
          </w:p>
        </w:tc>
        <w:tc>
          <w:tcPr>
            <w:tcW w:w="4422" w:type="dxa"/>
          </w:tcPr>
          <w:p w:rsidR="00EA0761" w:rsidRPr="00EA0761" w:rsidRDefault="00EA0761" w:rsidP="00EA0761">
            <w:pPr>
              <w:tabs>
                <w:tab w:val="left" w:pos="1296"/>
                <w:tab w:val="center" w:pos="4153"/>
                <w:tab w:val="right" w:pos="8306"/>
              </w:tabs>
              <w:overflowPunct w:val="0"/>
              <w:autoSpaceDE w:val="0"/>
              <w:autoSpaceDN w:val="0"/>
              <w:adjustRightInd w:val="0"/>
              <w:ind w:right="-314"/>
              <w:textAlignment w:val="baseline"/>
              <w:rPr>
                <w:rFonts w:eastAsia="Times New Roman" w:cs="Times New Roman"/>
                <w:szCs w:val="24"/>
              </w:rPr>
            </w:pPr>
          </w:p>
        </w:tc>
        <w:tc>
          <w:tcPr>
            <w:tcW w:w="2240" w:type="dxa"/>
          </w:tcPr>
          <w:p w:rsidR="00EA0761" w:rsidRPr="00EA0761" w:rsidRDefault="00EA0761" w:rsidP="00EA0761">
            <w:pPr>
              <w:ind w:right="-314"/>
              <w:jc w:val="both"/>
              <w:rPr>
                <w:rFonts w:eastAsia="Times New Roman" w:cs="Times New Roman"/>
                <w:szCs w:val="24"/>
              </w:rPr>
            </w:pPr>
          </w:p>
        </w:tc>
        <w:tc>
          <w:tcPr>
            <w:tcW w:w="2437" w:type="dxa"/>
          </w:tcPr>
          <w:p w:rsidR="00EA0761" w:rsidRPr="00EA0761" w:rsidRDefault="00EA0761" w:rsidP="00EA0761">
            <w:pPr>
              <w:ind w:right="-314"/>
              <w:jc w:val="both"/>
              <w:rPr>
                <w:rFonts w:eastAsia="Times New Roman" w:cs="Times New Roman"/>
                <w:szCs w:val="24"/>
              </w:rPr>
            </w:pPr>
          </w:p>
        </w:tc>
      </w:tr>
      <w:tr w:rsidR="00EA0761" w:rsidRPr="00EA0761" w:rsidTr="00EA0761">
        <w:trPr>
          <w:trHeight w:val="144"/>
        </w:trPr>
        <w:tc>
          <w:tcPr>
            <w:tcW w:w="822" w:type="dxa"/>
          </w:tcPr>
          <w:p w:rsidR="00EA0761" w:rsidRPr="00EA0761" w:rsidRDefault="00EA0761" w:rsidP="00EA0761">
            <w:pPr>
              <w:ind w:right="-314"/>
              <w:rPr>
                <w:rFonts w:eastAsia="Times New Roman" w:cs="Times New Roman"/>
                <w:szCs w:val="24"/>
              </w:rPr>
            </w:pPr>
            <w:r w:rsidRPr="00EA0761">
              <w:rPr>
                <w:rFonts w:eastAsia="Times New Roman" w:cs="Times New Roman"/>
              </w:rPr>
              <w:t>4</w:t>
            </w:r>
          </w:p>
        </w:tc>
        <w:tc>
          <w:tcPr>
            <w:tcW w:w="4422" w:type="dxa"/>
          </w:tcPr>
          <w:p w:rsidR="00EA0761" w:rsidRPr="00EA0761" w:rsidRDefault="00EA0761" w:rsidP="00EA0761">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szCs w:val="24"/>
              </w:rPr>
            </w:pPr>
          </w:p>
        </w:tc>
        <w:tc>
          <w:tcPr>
            <w:tcW w:w="2240" w:type="dxa"/>
          </w:tcPr>
          <w:p w:rsidR="00EA0761" w:rsidRPr="00EA0761" w:rsidRDefault="00EA0761" w:rsidP="00EA0761">
            <w:pPr>
              <w:ind w:right="-314"/>
              <w:jc w:val="both"/>
              <w:rPr>
                <w:rFonts w:eastAsia="Times New Roman" w:cs="Times New Roman"/>
                <w:szCs w:val="24"/>
              </w:rPr>
            </w:pPr>
          </w:p>
        </w:tc>
        <w:tc>
          <w:tcPr>
            <w:tcW w:w="2437" w:type="dxa"/>
          </w:tcPr>
          <w:p w:rsidR="00EA0761" w:rsidRPr="00EA0761" w:rsidRDefault="00EA0761" w:rsidP="00EA0761">
            <w:pPr>
              <w:ind w:right="-314"/>
              <w:jc w:val="both"/>
              <w:rPr>
                <w:rFonts w:eastAsia="Times New Roman" w:cs="Times New Roman"/>
                <w:szCs w:val="24"/>
              </w:rPr>
            </w:pPr>
          </w:p>
        </w:tc>
      </w:tr>
      <w:tr w:rsidR="00EA0761" w:rsidRPr="00EA0761" w:rsidTr="00EA0761">
        <w:trPr>
          <w:trHeight w:val="115"/>
        </w:trPr>
        <w:tc>
          <w:tcPr>
            <w:tcW w:w="822" w:type="dxa"/>
          </w:tcPr>
          <w:p w:rsidR="00EA0761" w:rsidRPr="00EA0761" w:rsidRDefault="00EA0761" w:rsidP="00EA0761">
            <w:pPr>
              <w:ind w:right="-314"/>
              <w:rPr>
                <w:rFonts w:eastAsia="Times New Roman" w:cs="Times New Roman"/>
                <w:szCs w:val="24"/>
              </w:rPr>
            </w:pPr>
            <w:r w:rsidRPr="00EA0761">
              <w:rPr>
                <w:rFonts w:eastAsia="Times New Roman" w:cs="Times New Roman"/>
              </w:rPr>
              <w:t>5</w:t>
            </w:r>
          </w:p>
        </w:tc>
        <w:tc>
          <w:tcPr>
            <w:tcW w:w="4422" w:type="dxa"/>
          </w:tcPr>
          <w:p w:rsidR="00EA0761" w:rsidRPr="00EA0761" w:rsidRDefault="00EA0761" w:rsidP="00EA0761">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szCs w:val="24"/>
              </w:rPr>
            </w:pPr>
          </w:p>
        </w:tc>
        <w:tc>
          <w:tcPr>
            <w:tcW w:w="2240" w:type="dxa"/>
          </w:tcPr>
          <w:p w:rsidR="00EA0761" w:rsidRPr="00EA0761" w:rsidRDefault="00EA0761" w:rsidP="00EA0761">
            <w:pPr>
              <w:ind w:right="-314"/>
              <w:jc w:val="both"/>
              <w:rPr>
                <w:rFonts w:eastAsia="Times New Roman" w:cs="Times New Roman"/>
                <w:szCs w:val="24"/>
              </w:rPr>
            </w:pPr>
          </w:p>
        </w:tc>
        <w:tc>
          <w:tcPr>
            <w:tcW w:w="2437" w:type="dxa"/>
          </w:tcPr>
          <w:p w:rsidR="00EA0761" w:rsidRPr="00EA0761" w:rsidRDefault="00EA0761" w:rsidP="00EA0761">
            <w:pPr>
              <w:ind w:right="-314"/>
              <w:jc w:val="both"/>
              <w:rPr>
                <w:rFonts w:eastAsia="Times New Roman" w:cs="Times New Roman"/>
                <w:szCs w:val="24"/>
              </w:rPr>
            </w:pPr>
          </w:p>
        </w:tc>
      </w:tr>
    </w:tbl>
    <w:p w:rsidR="00EA0761" w:rsidRPr="00EA0761" w:rsidRDefault="00EA0761" w:rsidP="00EA0761">
      <w:pPr>
        <w:ind w:right="-314"/>
        <w:jc w:val="both"/>
        <w:rPr>
          <w:rFonts w:eastAsia="Times New Roman" w:cs="Times New Roman"/>
          <w:sz w:val="18"/>
          <w:szCs w:val="18"/>
        </w:rPr>
      </w:pPr>
      <w:r w:rsidRPr="00EA0761">
        <w:rPr>
          <w:rFonts w:eastAsia="Times New Roman" w:cs="Times New Roman"/>
          <w:b/>
          <w:sz w:val="18"/>
          <w:szCs w:val="18"/>
        </w:rPr>
        <w:t>Pastaba</w:t>
      </w:r>
      <w:r w:rsidRPr="00EA0761">
        <w:rPr>
          <w:rFonts w:eastAsia="Times New Roman" w:cs="Times New Roman"/>
          <w:sz w:val="18"/>
          <w:szCs w:val="18"/>
        </w:rPr>
        <w:t>. Tiekėjui nenurodžius, kokia informacija yra konfidenciali, laikoma, kad konfidencialios informacijos pasiūlyme nėra.</w:t>
      </w:r>
    </w:p>
    <w:p w:rsidR="00EA0761" w:rsidRPr="00EA0761" w:rsidRDefault="00EA0761" w:rsidP="00EA0761">
      <w:pPr>
        <w:ind w:firstLine="720"/>
        <w:jc w:val="both"/>
        <w:rPr>
          <w:rFonts w:eastAsia="Times New Roman" w:cs="Times New Roman"/>
          <w:lang w:eastAsia="lt-LT"/>
        </w:rPr>
      </w:pPr>
    </w:p>
    <w:p w:rsidR="00EA0761" w:rsidRPr="00EA0761" w:rsidRDefault="00EA0761" w:rsidP="00EA0761">
      <w:pPr>
        <w:tabs>
          <w:tab w:val="left" w:pos="9460"/>
        </w:tabs>
        <w:ind w:firstLine="720"/>
        <w:jc w:val="both"/>
        <w:rPr>
          <w:rFonts w:eastAsia="Times New Roman" w:cs="Times New Roman"/>
          <w:lang w:eastAsia="lt-LT"/>
        </w:rPr>
      </w:pPr>
      <w:r w:rsidRPr="00EA0761">
        <w:rPr>
          <w:rFonts w:eastAsia="Times New Roman" w:cs="Times New Roman"/>
          <w:lang w:eastAsia="lt-LT"/>
        </w:rPr>
        <w:t xml:space="preserve">Pasiūlymas galioja iki datos nurodytos pirkimo dokumentuose. </w:t>
      </w:r>
    </w:p>
    <w:p w:rsidR="00EA0761" w:rsidRPr="00EA0761" w:rsidRDefault="00EA0761" w:rsidP="00EA0761">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EA0761" w:rsidRPr="00EA0761" w:rsidTr="00DB6411">
        <w:trPr>
          <w:trHeight w:val="186"/>
        </w:trPr>
        <w:tc>
          <w:tcPr>
            <w:tcW w:w="3888" w:type="dxa"/>
          </w:tcPr>
          <w:p w:rsidR="00EA0761" w:rsidRPr="00EA0761" w:rsidRDefault="00EA0761" w:rsidP="00EA0761">
            <w:pPr>
              <w:ind w:right="-1"/>
              <w:rPr>
                <w:rFonts w:eastAsia="Times New Roman" w:cs="Times New Roman"/>
                <w:position w:val="6"/>
                <w:szCs w:val="24"/>
                <w:lang w:eastAsia="lt-LT"/>
              </w:rPr>
            </w:pPr>
            <w:r w:rsidRPr="00EA0761">
              <w:rPr>
                <w:rFonts w:eastAsia="Times New Roman" w:cs="Times New Roman"/>
                <w:position w:val="6"/>
                <w:lang w:eastAsia="lt-LT"/>
              </w:rPr>
              <w:t>_________________</w:t>
            </w:r>
          </w:p>
          <w:p w:rsidR="00EA0761" w:rsidRPr="00EA0761" w:rsidRDefault="00EA0761" w:rsidP="00EA0761">
            <w:pPr>
              <w:ind w:right="-1"/>
              <w:rPr>
                <w:rFonts w:eastAsia="Times New Roman" w:cs="Times New Roman"/>
                <w:szCs w:val="24"/>
                <w:lang w:eastAsia="lt-LT"/>
              </w:rPr>
            </w:pPr>
            <w:r w:rsidRPr="00EA0761">
              <w:rPr>
                <w:rFonts w:eastAsia="Times New Roman" w:cs="Times New Roman"/>
                <w:position w:val="6"/>
                <w:lang w:eastAsia="lt-LT"/>
              </w:rPr>
              <w:t>(Tiekėjo arba jo įgalioto asmens pareigų pavadinimas)</w:t>
            </w:r>
          </w:p>
        </w:tc>
        <w:tc>
          <w:tcPr>
            <w:tcW w:w="2681" w:type="dxa"/>
          </w:tcPr>
          <w:p w:rsidR="00EA0761" w:rsidRPr="00EA0761" w:rsidRDefault="00EA0761" w:rsidP="00EA0761">
            <w:pPr>
              <w:jc w:val="center"/>
              <w:rPr>
                <w:rFonts w:eastAsia="Times New Roman" w:cs="Times New Roman"/>
                <w:position w:val="6"/>
                <w:szCs w:val="24"/>
                <w:lang w:eastAsia="lt-LT"/>
              </w:rPr>
            </w:pPr>
            <w:r w:rsidRPr="00EA0761">
              <w:rPr>
                <w:rFonts w:eastAsia="Times New Roman" w:cs="Times New Roman"/>
                <w:position w:val="6"/>
                <w:lang w:eastAsia="lt-LT"/>
              </w:rPr>
              <w:t>____________</w:t>
            </w:r>
          </w:p>
          <w:p w:rsidR="00EA0761" w:rsidRPr="00EA0761" w:rsidRDefault="00EA0761" w:rsidP="00EA0761">
            <w:pPr>
              <w:jc w:val="center"/>
              <w:rPr>
                <w:rFonts w:eastAsia="Times New Roman" w:cs="Times New Roman"/>
                <w:szCs w:val="24"/>
                <w:lang w:eastAsia="lt-LT"/>
              </w:rPr>
            </w:pPr>
            <w:r w:rsidRPr="00EA0761">
              <w:rPr>
                <w:rFonts w:eastAsia="Times New Roman" w:cs="Times New Roman"/>
                <w:position w:val="6"/>
                <w:lang w:eastAsia="lt-LT"/>
              </w:rPr>
              <w:t>(Parašas)</w:t>
            </w:r>
          </w:p>
        </w:tc>
        <w:tc>
          <w:tcPr>
            <w:tcW w:w="2611" w:type="dxa"/>
          </w:tcPr>
          <w:p w:rsidR="00EA0761" w:rsidRPr="00EA0761" w:rsidRDefault="00EA0761" w:rsidP="00EA0761">
            <w:pPr>
              <w:jc w:val="center"/>
              <w:rPr>
                <w:rFonts w:eastAsia="Times New Roman" w:cs="Times New Roman"/>
                <w:position w:val="6"/>
                <w:szCs w:val="24"/>
                <w:lang w:eastAsia="lt-LT"/>
              </w:rPr>
            </w:pPr>
            <w:r w:rsidRPr="00EA0761">
              <w:rPr>
                <w:rFonts w:eastAsia="Times New Roman" w:cs="Times New Roman"/>
                <w:position w:val="6"/>
                <w:lang w:eastAsia="lt-LT"/>
              </w:rPr>
              <w:t>____________</w:t>
            </w:r>
          </w:p>
          <w:p w:rsidR="00EA0761" w:rsidRPr="00EA0761" w:rsidRDefault="00EA0761" w:rsidP="00EA0761">
            <w:pPr>
              <w:jc w:val="center"/>
              <w:rPr>
                <w:rFonts w:eastAsia="Times New Roman" w:cs="Times New Roman"/>
                <w:szCs w:val="24"/>
                <w:lang w:eastAsia="lt-LT"/>
              </w:rPr>
            </w:pPr>
            <w:r w:rsidRPr="00EA0761">
              <w:rPr>
                <w:rFonts w:eastAsia="Times New Roman" w:cs="Times New Roman"/>
                <w:position w:val="6"/>
                <w:lang w:eastAsia="lt-LT"/>
              </w:rPr>
              <w:t>(Vardas ir pavardė)</w:t>
            </w:r>
          </w:p>
        </w:tc>
      </w:tr>
    </w:tbl>
    <w:p w:rsidR="003569F8" w:rsidRPr="00EA0761" w:rsidRDefault="003569F8" w:rsidP="00EA0761">
      <w:pPr>
        <w:spacing w:line="300" w:lineRule="auto"/>
        <w:jc w:val="both"/>
        <w:rPr>
          <w:rFonts w:ascii="Arial" w:eastAsia="Calibri" w:hAnsi="Arial" w:cs="Arial"/>
          <w:sz w:val="21"/>
          <w:szCs w:val="21"/>
          <w:lang w:eastAsia="lt-LT"/>
        </w:rPr>
      </w:pPr>
    </w:p>
    <w:sectPr w:rsidR="003569F8" w:rsidRPr="00EA0761" w:rsidSect="0020460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761" w:rsidRDefault="00EA0761" w:rsidP="00EA0761">
      <w:r>
        <w:separator/>
      </w:r>
    </w:p>
  </w:endnote>
  <w:endnote w:type="continuationSeparator" w:id="0">
    <w:p w:rsidR="00EA0761" w:rsidRDefault="00EA0761" w:rsidP="00EA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761" w:rsidRDefault="00EA0761" w:rsidP="00EA0761">
      <w:r>
        <w:separator/>
      </w:r>
    </w:p>
  </w:footnote>
  <w:footnote w:type="continuationSeparator" w:id="0">
    <w:p w:rsidR="00EA0761" w:rsidRDefault="00EA0761" w:rsidP="00EA0761">
      <w:r>
        <w:continuationSeparator/>
      </w:r>
    </w:p>
  </w:footnote>
  <w:footnote w:id="1">
    <w:p w:rsidR="00EA0761" w:rsidRPr="007F1C35" w:rsidRDefault="00EA0761" w:rsidP="00EA0761">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rsidR="00EA0761" w:rsidRPr="005C6AA2" w:rsidRDefault="00EA0761" w:rsidP="00EA0761">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rsidR="00EA0761" w:rsidRPr="008202C4" w:rsidRDefault="00EA0761" w:rsidP="00EA0761">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rsidR="00EA0761" w:rsidRPr="007F1C35" w:rsidRDefault="00EA0761" w:rsidP="00EA0761">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rsidR="00EA0761" w:rsidRPr="007F1C35" w:rsidRDefault="00EA0761" w:rsidP="00EA0761">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rsidR="00EA0761" w:rsidRPr="005E38E5" w:rsidRDefault="00EA0761" w:rsidP="00EA0761">
      <w:pPr>
        <w:pStyle w:val="Puslapioinaostekstas"/>
        <w:tabs>
          <w:tab w:val="left" w:pos="0"/>
        </w:tabs>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footnote>
  <w:footnote w:id="7">
    <w:p w:rsidR="00EA0761" w:rsidRDefault="00EA0761" w:rsidP="00EA0761">
      <w:pPr>
        <w:pStyle w:val="Puslapioinaostekstas"/>
        <w:tabs>
          <w:tab w:val="left" w:pos="0"/>
        </w:tabs>
      </w:pPr>
      <w:r w:rsidRPr="00C05D3B">
        <w:rPr>
          <w:rStyle w:val="Puslapioinaosnuoroda"/>
          <w:rFonts w:cstheme="minorHAnsi"/>
          <w:sz w:val="16"/>
          <w:szCs w:val="16"/>
        </w:rPr>
        <w:footnoteRef/>
      </w:r>
      <w:r w:rsidRPr="00C05D3B">
        <w:rPr>
          <w:rFonts w:cstheme="minorHAnsi"/>
          <w:sz w:val="16"/>
          <w:szCs w:val="16"/>
        </w:rPr>
        <w:t xml:space="preserve"> </w:t>
      </w:r>
      <w:r w:rsidRPr="00D32BA3">
        <w:rPr>
          <w:rFonts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D32BA3">
        <w:rPr>
          <w:rFonts w:cstheme="minorHAnsi"/>
          <w:b/>
          <w:bCs/>
          <w:sz w:val="16"/>
          <w:szCs w:val="16"/>
          <w:vertAlign w:val="superscript"/>
        </w:rPr>
        <w:t>1</w:t>
      </w:r>
      <w:r w:rsidRPr="00D32BA3">
        <w:rPr>
          <w:rFonts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72841573"/>
    <w:multiLevelType w:val="multilevel"/>
    <w:tmpl w:val="D812B1F8"/>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pStyle w:val="Stilius1"/>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576"/>
    <w:rsid w:val="000D1576"/>
    <w:rsid w:val="00204603"/>
    <w:rsid w:val="002E419E"/>
    <w:rsid w:val="003569F8"/>
    <w:rsid w:val="003E1F5E"/>
    <w:rsid w:val="00486A8F"/>
    <w:rsid w:val="007B2E3D"/>
    <w:rsid w:val="00CB2488"/>
    <w:rsid w:val="00EA0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A0761"/>
    <w:rPr>
      <w:sz w:val="20"/>
      <w:szCs w:val="20"/>
    </w:rPr>
  </w:style>
  <w:style w:type="character" w:customStyle="1" w:styleId="PuslapioinaostekstasDiagrama">
    <w:name w:val="Puslapio išnašos tekstas Diagrama"/>
    <w:basedOn w:val="Numatytasispastraiposriftas"/>
    <w:link w:val="Puslapioinaostekstas"/>
    <w:uiPriority w:val="99"/>
    <w:semiHidden/>
    <w:rsid w:val="00EA0761"/>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EA0761"/>
    <w:rPr>
      <w:vertAlign w:val="superscript"/>
    </w:rPr>
  </w:style>
  <w:style w:type="table" w:customStyle="1" w:styleId="Lentelstinklelis2">
    <w:name w:val="Lentelės tinklelis2"/>
    <w:basedOn w:val="prastojilentel"/>
    <w:next w:val="Lentelstinklelis"/>
    <w:uiPriority w:val="39"/>
    <w:rsid w:val="00EA0761"/>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EA0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EA0761"/>
    <w:pPr>
      <w:numPr>
        <w:numId w:val="4"/>
      </w:numPr>
    </w:pPr>
  </w:style>
  <w:style w:type="paragraph" w:customStyle="1" w:styleId="Stilius1">
    <w:name w:val="Stilius1"/>
    <w:basedOn w:val="prastasis"/>
    <w:autoRedefine/>
    <w:qFormat/>
    <w:rsid w:val="00EA0761"/>
    <w:pPr>
      <w:numPr>
        <w:ilvl w:val="3"/>
        <w:numId w:val="4"/>
      </w:numPr>
      <w:spacing w:before="240" w:after="240"/>
      <w:jc w:val="center"/>
    </w:pPr>
    <w:rPr>
      <w:rFonts w:eastAsia="Times New Roman" w:cs="Times New Roman"/>
      <w:b/>
    </w:rPr>
  </w:style>
  <w:style w:type="table" w:customStyle="1" w:styleId="Lentelstinklelis3">
    <w:name w:val="Lentelės tinklelis3"/>
    <w:basedOn w:val="prastojilentel"/>
    <w:next w:val="Lentelstinklelis"/>
    <w:uiPriority w:val="59"/>
    <w:rsid w:val="00EA076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A076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07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A0761"/>
    <w:rPr>
      <w:sz w:val="20"/>
      <w:szCs w:val="20"/>
    </w:rPr>
  </w:style>
  <w:style w:type="character" w:customStyle="1" w:styleId="PuslapioinaostekstasDiagrama">
    <w:name w:val="Puslapio išnašos tekstas Diagrama"/>
    <w:basedOn w:val="Numatytasispastraiposriftas"/>
    <w:link w:val="Puslapioinaostekstas"/>
    <w:uiPriority w:val="99"/>
    <w:semiHidden/>
    <w:rsid w:val="00EA0761"/>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EA0761"/>
    <w:rPr>
      <w:vertAlign w:val="superscript"/>
    </w:rPr>
  </w:style>
  <w:style w:type="table" w:customStyle="1" w:styleId="Lentelstinklelis2">
    <w:name w:val="Lentelės tinklelis2"/>
    <w:basedOn w:val="prastojilentel"/>
    <w:next w:val="Lentelstinklelis"/>
    <w:uiPriority w:val="39"/>
    <w:rsid w:val="00EA0761"/>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EA0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EA0761"/>
    <w:pPr>
      <w:numPr>
        <w:numId w:val="4"/>
      </w:numPr>
    </w:pPr>
  </w:style>
  <w:style w:type="paragraph" w:customStyle="1" w:styleId="Stilius1">
    <w:name w:val="Stilius1"/>
    <w:basedOn w:val="prastasis"/>
    <w:autoRedefine/>
    <w:qFormat/>
    <w:rsid w:val="00EA0761"/>
    <w:pPr>
      <w:numPr>
        <w:ilvl w:val="3"/>
        <w:numId w:val="4"/>
      </w:numPr>
      <w:spacing w:before="240" w:after="240"/>
      <w:jc w:val="center"/>
    </w:pPr>
    <w:rPr>
      <w:rFonts w:eastAsia="Times New Roman" w:cs="Times New Roman"/>
      <w:b/>
    </w:rPr>
  </w:style>
  <w:style w:type="table" w:customStyle="1" w:styleId="Lentelstinklelis3">
    <w:name w:val="Lentelės tinklelis3"/>
    <w:basedOn w:val="prastojilentel"/>
    <w:next w:val="Lentelstinklelis"/>
    <w:uiPriority w:val="59"/>
    <w:rsid w:val="00EA076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A076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07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4031</Words>
  <Characters>2298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6</cp:revision>
  <dcterms:created xsi:type="dcterms:W3CDTF">2026-05-15T10:37:00Z</dcterms:created>
  <dcterms:modified xsi:type="dcterms:W3CDTF">2026-05-19T11:31:00Z</dcterms:modified>
</cp:coreProperties>
</file>